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8AE4DA" w14:textId="77777777" w:rsidR="00F908A1" w:rsidRDefault="00F908A1">
      <w:pPr>
        <w:rPr>
          <w:b/>
          <w:bCs/>
          <w:smallCaps/>
          <w:color w:val="0000FF"/>
          <w:sz w:val="28"/>
        </w:rPr>
      </w:pPr>
      <w:bookmarkStart w:id="0" w:name="_Toc156116038"/>
      <w:bookmarkStart w:id="1" w:name="_Toc156283852"/>
      <w:bookmarkStart w:id="2" w:name="_Toc156636824"/>
      <w:bookmarkStart w:id="3" w:name="_Toc156708847"/>
      <w:bookmarkStart w:id="4" w:name="_Toc156789963"/>
      <w:bookmarkStart w:id="5" w:name="_Toc156881277"/>
      <w:bookmarkStart w:id="6" w:name="_Toc156896388"/>
    </w:p>
    <w:p w14:paraId="437A4315" w14:textId="77777777" w:rsidR="00F908A1" w:rsidRDefault="00F908A1">
      <w:pPr>
        <w:rPr>
          <w:b/>
          <w:bCs/>
          <w:smallCaps/>
          <w:color w:val="0000FF"/>
          <w:sz w:val="28"/>
        </w:rPr>
      </w:pPr>
    </w:p>
    <w:p w14:paraId="446C45D5" w14:textId="77777777" w:rsidR="00F908A1" w:rsidRDefault="00F908A1">
      <w:pPr>
        <w:rPr>
          <w:b/>
          <w:bCs/>
          <w:smallCaps/>
          <w:color w:val="0000FF"/>
          <w:sz w:val="28"/>
        </w:rPr>
      </w:pPr>
    </w:p>
    <w:p w14:paraId="08BFE7FB" w14:textId="77777777" w:rsidR="00F908A1" w:rsidRDefault="00F908A1">
      <w:pPr>
        <w:rPr>
          <w:b/>
          <w:bCs/>
          <w:smallCaps/>
          <w:color w:val="0000FF"/>
          <w:sz w:val="28"/>
        </w:rPr>
      </w:pPr>
    </w:p>
    <w:p w14:paraId="4533355E" w14:textId="77777777" w:rsidR="00C83C78" w:rsidRDefault="00C83C78">
      <w:pPr>
        <w:outlineLvl w:val="0"/>
        <w:rPr>
          <w:b/>
          <w:bCs/>
          <w:smallCaps/>
          <w:color w:val="0000FF"/>
          <w:sz w:val="28"/>
        </w:rPr>
      </w:pPr>
    </w:p>
    <w:p w14:paraId="58931EEE" w14:textId="77777777" w:rsidR="00F908A1" w:rsidRPr="00C16999" w:rsidRDefault="006E61A6">
      <w:pPr>
        <w:pStyle w:val="ProjectName"/>
        <w:rPr>
          <w:rFonts w:ascii="Arial" w:hAnsi="Arial" w:cs="Arial"/>
          <w:lang w:val="en-SG"/>
        </w:rPr>
      </w:pPr>
      <w:r w:rsidRPr="006E61A6">
        <w:rPr>
          <w:rFonts w:ascii="Arial" w:hAnsi="Arial" w:cs="Arial"/>
          <w:lang w:val="en-SG"/>
        </w:rPr>
        <w:t xml:space="preserve">Magnetic Ink Character Recognition </w:t>
      </w:r>
      <w:r w:rsidR="001D0134">
        <w:rPr>
          <w:rFonts w:ascii="Arial" w:hAnsi="Arial" w:cs="Arial"/>
          <w:lang w:val="en-SG"/>
        </w:rPr>
        <w:t>CMC7</w:t>
      </w:r>
      <w:r w:rsidR="002C3836">
        <w:rPr>
          <w:rFonts w:ascii="Arial" w:hAnsi="Arial" w:cs="Arial"/>
          <w:lang w:val="en-SG"/>
        </w:rPr>
        <w:t xml:space="preserve"> </w:t>
      </w:r>
      <w:r w:rsidR="00B436A6">
        <w:rPr>
          <w:rFonts w:ascii="Arial" w:hAnsi="Arial" w:cs="Arial"/>
          <w:lang w:val="en-SG"/>
        </w:rPr>
        <w:t>Fonts</w:t>
      </w:r>
    </w:p>
    <w:p w14:paraId="1F166AC0" w14:textId="77777777" w:rsidR="00F908A1" w:rsidRPr="00363EC8" w:rsidRDefault="006E61A6">
      <w:pPr>
        <w:pStyle w:val="DocTitle"/>
        <w:outlineLvl w:val="0"/>
        <w:rPr>
          <w:rFonts w:ascii="Arial" w:hAnsi="Arial" w:cs="Arial"/>
          <w:color w:val="auto"/>
          <w:sz w:val="44"/>
          <w:szCs w:val="44"/>
          <w:lang w:val="fr-FR"/>
        </w:rPr>
      </w:pPr>
      <w:proofErr w:type="spellStart"/>
      <w:r w:rsidRPr="006E61A6">
        <w:rPr>
          <w:rFonts w:ascii="Arial" w:hAnsi="Arial" w:cs="Arial"/>
          <w:color w:val="auto"/>
          <w:sz w:val="44"/>
          <w:szCs w:val="44"/>
          <w:lang w:val="fr-FR"/>
        </w:rPr>
        <w:t>ConnectCode</w:t>
      </w:r>
      <w:proofErr w:type="spellEnd"/>
      <w:r w:rsidRPr="006E61A6">
        <w:rPr>
          <w:rFonts w:ascii="Arial" w:hAnsi="Arial" w:cs="Arial"/>
          <w:color w:val="auto"/>
          <w:sz w:val="44"/>
          <w:szCs w:val="44"/>
          <w:lang w:val="fr-FR"/>
        </w:rPr>
        <w:t xml:space="preserve"> MICR </w:t>
      </w:r>
      <w:r w:rsidR="007D5E9F">
        <w:rPr>
          <w:rFonts w:ascii="Arial" w:hAnsi="Arial" w:cs="Arial"/>
          <w:color w:val="auto"/>
          <w:sz w:val="44"/>
          <w:szCs w:val="44"/>
          <w:lang w:val="fr-FR"/>
        </w:rPr>
        <w:t>CMC7</w:t>
      </w:r>
    </w:p>
    <w:p w14:paraId="3A0A1CDF" w14:textId="77777777" w:rsidR="00F908A1" w:rsidRPr="00A97C9B" w:rsidRDefault="006E61A6">
      <w:pPr>
        <w:pStyle w:val="DocInfo"/>
        <w:rPr>
          <w:rFonts w:ascii="Arial" w:hAnsi="Arial" w:cs="Arial"/>
          <w:i/>
          <w:color w:val="auto"/>
          <w:sz w:val="28"/>
          <w:szCs w:val="28"/>
          <w:lang w:val="fr-FR"/>
        </w:rPr>
      </w:pPr>
      <w:r w:rsidRPr="00A97C9B">
        <w:rPr>
          <w:rFonts w:ascii="Arial" w:hAnsi="Arial" w:cs="Arial"/>
          <w:i/>
          <w:color w:val="auto"/>
          <w:sz w:val="28"/>
          <w:szCs w:val="28"/>
          <w:lang w:val="fr-FR"/>
        </w:rPr>
        <w:t>http://www.barcoderesource.com/micr</w:t>
      </w:r>
      <w:r w:rsidR="001D0134" w:rsidRPr="00A97C9B">
        <w:rPr>
          <w:rFonts w:ascii="Arial" w:hAnsi="Arial" w:cs="Arial"/>
          <w:i/>
          <w:color w:val="auto"/>
          <w:sz w:val="28"/>
          <w:szCs w:val="28"/>
          <w:lang w:val="fr-FR"/>
        </w:rPr>
        <w:t>_cmc7_</w:t>
      </w:r>
      <w:r w:rsidRPr="00A97C9B">
        <w:rPr>
          <w:rFonts w:ascii="Arial" w:hAnsi="Arial" w:cs="Arial"/>
          <w:i/>
          <w:color w:val="auto"/>
          <w:sz w:val="28"/>
          <w:szCs w:val="28"/>
          <w:lang w:val="fr-FR"/>
        </w:rPr>
        <w:t>font.shtml</w:t>
      </w:r>
    </w:p>
    <w:p w14:paraId="310257AD" w14:textId="77777777" w:rsidR="00F908A1" w:rsidRPr="00363EC8" w:rsidRDefault="00F908A1">
      <w:pPr>
        <w:jc w:val="both"/>
        <w:rPr>
          <w:rFonts w:cs="Arial"/>
          <w:lang w:val="fr-FR"/>
        </w:rPr>
      </w:pPr>
    </w:p>
    <w:p w14:paraId="41EA5852" w14:textId="77777777" w:rsidR="00F908A1" w:rsidRPr="00363EC8" w:rsidRDefault="00F908A1">
      <w:pPr>
        <w:jc w:val="both"/>
        <w:rPr>
          <w:rFonts w:cs="Arial"/>
          <w:lang w:val="fr-FR"/>
        </w:rPr>
      </w:pPr>
    </w:p>
    <w:p w14:paraId="564B1EC6" w14:textId="77777777" w:rsidR="00F908A1" w:rsidRPr="00363EC8" w:rsidRDefault="00F908A1">
      <w:pPr>
        <w:tabs>
          <w:tab w:val="left" w:pos="7290"/>
        </w:tabs>
        <w:jc w:val="both"/>
        <w:rPr>
          <w:rFonts w:cs="Arial"/>
          <w:lang w:val="fr-FR"/>
        </w:rPr>
      </w:pPr>
      <w:r w:rsidRPr="00363EC8">
        <w:rPr>
          <w:rFonts w:cs="Arial"/>
          <w:lang w:val="fr-FR"/>
        </w:rPr>
        <w:tab/>
      </w:r>
    </w:p>
    <w:p w14:paraId="1AE87BBB" w14:textId="77777777" w:rsidR="00F908A1" w:rsidRPr="00363EC8" w:rsidRDefault="00F908A1">
      <w:pPr>
        <w:jc w:val="both"/>
        <w:rPr>
          <w:rFonts w:cs="Arial"/>
          <w:lang w:val="fr-FR"/>
        </w:rPr>
      </w:pPr>
    </w:p>
    <w:p w14:paraId="63DF7AB1" w14:textId="77777777" w:rsidR="00C83C78" w:rsidRPr="00363EC8" w:rsidRDefault="00C83C78">
      <w:pPr>
        <w:spacing w:before="60" w:after="60"/>
        <w:jc w:val="both"/>
        <w:rPr>
          <w:lang w:val="fr-FR"/>
        </w:rPr>
      </w:pPr>
    </w:p>
    <w:p w14:paraId="0F72B644" w14:textId="77777777" w:rsidR="00C83C78" w:rsidRPr="00363EC8" w:rsidRDefault="00C83C78">
      <w:pPr>
        <w:spacing w:before="60" w:after="60"/>
        <w:jc w:val="both"/>
        <w:rPr>
          <w:lang w:val="fr-FR"/>
        </w:rPr>
      </w:pPr>
    </w:p>
    <w:p w14:paraId="3EC6F9A3" w14:textId="77777777" w:rsidR="00C83C78" w:rsidRPr="00363EC8" w:rsidRDefault="00C83C78">
      <w:pPr>
        <w:spacing w:before="60" w:after="60"/>
        <w:jc w:val="both"/>
        <w:rPr>
          <w:lang w:val="fr-FR"/>
        </w:rPr>
      </w:pPr>
    </w:p>
    <w:p w14:paraId="7263BF20" w14:textId="77777777" w:rsidR="00C83C78" w:rsidRPr="00363EC8" w:rsidRDefault="00C83C78">
      <w:pPr>
        <w:spacing w:before="60" w:after="60"/>
        <w:jc w:val="both"/>
        <w:rPr>
          <w:lang w:val="fr-FR"/>
        </w:rPr>
      </w:pPr>
    </w:p>
    <w:p w14:paraId="77A81174" w14:textId="77777777" w:rsidR="00C83C78" w:rsidRPr="00363EC8" w:rsidRDefault="00C83C78">
      <w:pPr>
        <w:spacing w:before="60" w:after="60"/>
        <w:jc w:val="both"/>
        <w:rPr>
          <w:lang w:val="fr-FR"/>
        </w:rPr>
      </w:pPr>
    </w:p>
    <w:p w14:paraId="05B27F76" w14:textId="77777777" w:rsidR="00C83C78" w:rsidRPr="00363EC8" w:rsidRDefault="00C83C78">
      <w:pPr>
        <w:spacing w:before="60" w:after="60"/>
        <w:jc w:val="both"/>
        <w:rPr>
          <w:lang w:val="fr-FR"/>
        </w:rPr>
      </w:pPr>
    </w:p>
    <w:p w14:paraId="2BD09022" w14:textId="77777777" w:rsidR="00C83C78" w:rsidRPr="00363EC8" w:rsidRDefault="00C83C78">
      <w:pPr>
        <w:spacing w:before="60" w:after="60"/>
        <w:jc w:val="both"/>
        <w:rPr>
          <w:lang w:val="fr-FR"/>
        </w:rPr>
      </w:pPr>
    </w:p>
    <w:p w14:paraId="7B364004" w14:textId="77777777" w:rsidR="00C83C78" w:rsidRPr="00363EC8" w:rsidRDefault="00C83C78">
      <w:pPr>
        <w:spacing w:before="60" w:after="60"/>
        <w:jc w:val="both"/>
        <w:rPr>
          <w:lang w:val="fr-FR"/>
        </w:rPr>
      </w:pPr>
    </w:p>
    <w:p w14:paraId="6B42C739" w14:textId="77777777" w:rsidR="00C83C78" w:rsidRPr="00363EC8" w:rsidRDefault="00C83C78">
      <w:pPr>
        <w:spacing w:before="60" w:after="60"/>
        <w:jc w:val="both"/>
        <w:rPr>
          <w:lang w:val="fr-FR"/>
        </w:rPr>
      </w:pPr>
    </w:p>
    <w:p w14:paraId="7BE1B397" w14:textId="77777777" w:rsidR="00C83C78" w:rsidRPr="00363EC8" w:rsidRDefault="00C83C78">
      <w:pPr>
        <w:spacing w:before="60" w:after="60"/>
        <w:jc w:val="both"/>
        <w:rPr>
          <w:lang w:val="fr-FR"/>
        </w:rPr>
      </w:pPr>
    </w:p>
    <w:p w14:paraId="1CB398A0" w14:textId="77777777" w:rsidR="00A76D49" w:rsidRPr="00363EC8" w:rsidRDefault="00A76D49">
      <w:pPr>
        <w:spacing w:before="60" w:after="60"/>
        <w:jc w:val="both"/>
        <w:rPr>
          <w:lang w:val="fr-FR"/>
        </w:rPr>
      </w:pPr>
    </w:p>
    <w:p w14:paraId="30F2F3D7" w14:textId="77777777" w:rsidR="006E61A6" w:rsidRPr="00A43E7E" w:rsidRDefault="006E61A6">
      <w:pPr>
        <w:spacing w:before="60" w:after="60"/>
        <w:jc w:val="both"/>
        <w:rPr>
          <w:rFonts w:cs="Arial"/>
          <w:szCs w:val="20"/>
          <w:lang w:val="fr-FR"/>
        </w:rPr>
      </w:pPr>
    </w:p>
    <w:p w14:paraId="73813E0B" w14:textId="77777777" w:rsidR="006E61A6" w:rsidRPr="00A43E7E" w:rsidRDefault="006E61A6">
      <w:pPr>
        <w:spacing w:before="60" w:after="60"/>
        <w:jc w:val="both"/>
        <w:rPr>
          <w:rFonts w:cs="Arial"/>
          <w:szCs w:val="20"/>
          <w:lang w:val="fr-FR"/>
        </w:rPr>
      </w:pPr>
    </w:p>
    <w:p w14:paraId="40361C04" w14:textId="77777777" w:rsidR="006E61A6" w:rsidRPr="00A43E7E" w:rsidRDefault="006E61A6">
      <w:pPr>
        <w:spacing w:before="60" w:after="60"/>
        <w:jc w:val="both"/>
        <w:rPr>
          <w:rFonts w:cs="Arial"/>
          <w:szCs w:val="20"/>
          <w:lang w:val="fr-FR"/>
        </w:rPr>
      </w:pPr>
    </w:p>
    <w:p w14:paraId="76DD8E35" w14:textId="77777777" w:rsidR="006E61A6" w:rsidRPr="00A43E7E" w:rsidRDefault="006E61A6">
      <w:pPr>
        <w:spacing w:before="60" w:after="60"/>
        <w:jc w:val="both"/>
        <w:rPr>
          <w:rFonts w:cs="Arial"/>
          <w:szCs w:val="20"/>
          <w:lang w:val="fr-FR"/>
        </w:rPr>
      </w:pPr>
    </w:p>
    <w:p w14:paraId="2CA56F68" w14:textId="77777777" w:rsidR="006E61A6" w:rsidRPr="00A43E7E" w:rsidRDefault="006E61A6">
      <w:pPr>
        <w:spacing w:before="60" w:after="60"/>
        <w:jc w:val="both"/>
        <w:rPr>
          <w:rFonts w:cs="Arial"/>
          <w:szCs w:val="20"/>
          <w:lang w:val="fr-FR"/>
        </w:rPr>
      </w:pPr>
    </w:p>
    <w:p w14:paraId="61AFAED6" w14:textId="77777777" w:rsidR="006E61A6" w:rsidRPr="00A43E7E" w:rsidRDefault="006E61A6">
      <w:pPr>
        <w:spacing w:before="60" w:after="60"/>
        <w:jc w:val="both"/>
        <w:rPr>
          <w:rFonts w:cs="Arial"/>
          <w:szCs w:val="20"/>
          <w:lang w:val="fr-FR"/>
        </w:rPr>
      </w:pPr>
    </w:p>
    <w:p w14:paraId="2BD34194" w14:textId="77777777" w:rsidR="006E61A6" w:rsidRPr="00A43E7E" w:rsidRDefault="006E61A6">
      <w:pPr>
        <w:spacing w:before="60" w:after="60"/>
        <w:jc w:val="both"/>
        <w:rPr>
          <w:rFonts w:cs="Arial"/>
          <w:szCs w:val="20"/>
          <w:lang w:val="fr-FR"/>
        </w:rPr>
      </w:pPr>
    </w:p>
    <w:p w14:paraId="62878B94" w14:textId="77777777" w:rsidR="006E61A6" w:rsidRPr="00A43E7E" w:rsidRDefault="006E61A6">
      <w:pPr>
        <w:spacing w:before="60" w:after="60"/>
        <w:jc w:val="both"/>
        <w:rPr>
          <w:rFonts w:cs="Arial"/>
          <w:szCs w:val="20"/>
          <w:lang w:val="fr-FR"/>
        </w:rPr>
      </w:pPr>
    </w:p>
    <w:p w14:paraId="05028B2E" w14:textId="224CFF28" w:rsidR="00C83C78" w:rsidRPr="00024AD8" w:rsidRDefault="009A45FA">
      <w:pPr>
        <w:spacing w:before="60" w:after="60"/>
        <w:jc w:val="both"/>
        <w:rPr>
          <w:rFonts w:cs="Arial"/>
          <w:szCs w:val="20"/>
          <w:lang w:val="en-SG"/>
        </w:rPr>
      </w:pPr>
      <w:r w:rsidRPr="00024AD8">
        <w:rPr>
          <w:rFonts w:cs="Arial"/>
          <w:szCs w:val="20"/>
          <w:lang w:val="en-SG"/>
        </w:rPr>
        <w:t>Copyright (c) 2008</w:t>
      </w:r>
      <w:r w:rsidR="007D6F0A">
        <w:rPr>
          <w:rFonts w:cs="Arial"/>
          <w:szCs w:val="20"/>
          <w:lang w:val="en-SG"/>
        </w:rPr>
        <w:t>-20</w:t>
      </w:r>
      <w:r w:rsidR="00E223E1">
        <w:rPr>
          <w:rFonts w:cs="Arial"/>
          <w:szCs w:val="20"/>
          <w:lang w:val="en-SG"/>
        </w:rPr>
        <w:t>21</w:t>
      </w:r>
      <w:r w:rsidR="00C83C78" w:rsidRPr="00024AD8">
        <w:rPr>
          <w:rFonts w:cs="Arial"/>
          <w:szCs w:val="20"/>
          <w:lang w:val="en-SG"/>
        </w:rPr>
        <w:t xml:space="preserve">, </w:t>
      </w:r>
      <w:proofErr w:type="spellStart"/>
      <w:r w:rsidR="00C83C78" w:rsidRPr="00024AD8">
        <w:rPr>
          <w:rFonts w:cs="Arial"/>
          <w:szCs w:val="20"/>
          <w:lang w:val="en-SG"/>
        </w:rPr>
        <w:t>ConnectCode</w:t>
      </w:r>
      <w:proofErr w:type="spellEnd"/>
      <w:r w:rsidR="00C83C78" w:rsidRPr="00024AD8">
        <w:rPr>
          <w:rFonts w:cs="Arial"/>
          <w:szCs w:val="20"/>
          <w:lang w:val="en-SG"/>
        </w:rPr>
        <w:t xml:space="preserve"> Pte Ltd. </w:t>
      </w:r>
    </w:p>
    <w:p w14:paraId="4DA21217" w14:textId="77777777" w:rsidR="00F908A1" w:rsidRPr="00A27A76" w:rsidRDefault="00C83C78">
      <w:pPr>
        <w:spacing w:before="60" w:after="60"/>
        <w:jc w:val="both"/>
        <w:rPr>
          <w:rFonts w:cs="Arial"/>
          <w:szCs w:val="20"/>
        </w:rPr>
      </w:pPr>
      <w:r w:rsidRPr="00A27A76">
        <w:rPr>
          <w:rFonts w:cs="Arial"/>
          <w:szCs w:val="20"/>
        </w:rPr>
        <w:t>All Rights Reserved.</w:t>
      </w:r>
    </w:p>
    <w:p w14:paraId="5D9CE6E7" w14:textId="77777777" w:rsidR="00F908A1" w:rsidRDefault="00F908A1">
      <w:pPr>
        <w:spacing w:before="60" w:after="60"/>
        <w:jc w:val="both"/>
        <w:rPr>
          <w:rFonts w:cs="Arial"/>
        </w:rPr>
        <w:sectPr w:rsidR="00F908A1">
          <w:headerReference w:type="even" r:id="rId8"/>
          <w:headerReference w:type="default" r:id="rId9"/>
          <w:footerReference w:type="even" r:id="rId10"/>
          <w:footerReference w:type="default" r:id="rId11"/>
          <w:headerReference w:type="first" r:id="rId12"/>
          <w:footerReference w:type="first" r:id="rId13"/>
          <w:endnotePr>
            <w:numFmt w:val="decimal"/>
          </w:endnotePr>
          <w:pgSz w:w="11907" w:h="16840" w:code="9"/>
          <w:pgMar w:top="1440" w:right="1440" w:bottom="1440" w:left="1440" w:header="720" w:footer="720" w:gutter="0"/>
          <w:pgNumType w:fmt="lowerRoman" w:start="1"/>
          <w:cols w:space="720"/>
          <w:docGrid w:linePitch="360"/>
        </w:sectPr>
      </w:pPr>
    </w:p>
    <w:p w14:paraId="675310FF" w14:textId="77777777" w:rsidR="00F908A1" w:rsidRDefault="00F908A1">
      <w:pPr>
        <w:pStyle w:val="ChapterHead"/>
        <w:outlineLvl w:val="0"/>
      </w:pPr>
      <w:r>
        <w:lastRenderedPageBreak/>
        <w:t>Table of Contents</w:t>
      </w:r>
    </w:p>
    <w:p w14:paraId="78BFE1BF" w14:textId="77777777" w:rsidR="00F908A1" w:rsidRDefault="00F908A1"/>
    <w:bookmarkEnd w:id="0"/>
    <w:bookmarkEnd w:id="1"/>
    <w:bookmarkEnd w:id="2"/>
    <w:bookmarkEnd w:id="3"/>
    <w:bookmarkEnd w:id="4"/>
    <w:bookmarkEnd w:id="5"/>
    <w:bookmarkEnd w:id="6"/>
    <w:p w14:paraId="744457CA" w14:textId="3E8FCA4E" w:rsidR="00D11BF9" w:rsidRPr="00372713" w:rsidRDefault="00F908A1">
      <w:pPr>
        <w:pStyle w:val="TOC1"/>
        <w:tabs>
          <w:tab w:val="left" w:pos="720"/>
          <w:tab w:val="right" w:leader="dot" w:pos="9017"/>
        </w:tabs>
        <w:rPr>
          <w:rFonts w:ascii="Calibri" w:eastAsia="SimSun" w:hAnsi="Calibri"/>
          <w:b w:val="0"/>
          <w:noProof/>
          <w:sz w:val="22"/>
          <w:szCs w:val="22"/>
          <w:lang w:val="en-US" w:eastAsia="zh-CN"/>
        </w:rPr>
      </w:pPr>
      <w:r>
        <w:fldChar w:fldCharType="begin"/>
      </w:r>
      <w:r>
        <w:instrText xml:space="preserve"> TOC \o "1-3" \h \z \t "Heading 6,1,Heading 7,2" </w:instrText>
      </w:r>
      <w:r>
        <w:fldChar w:fldCharType="separate"/>
      </w:r>
      <w:hyperlink w:anchor="_Toc351707739" w:history="1">
        <w:r w:rsidR="00D11BF9" w:rsidRPr="009E7984">
          <w:rPr>
            <w:rStyle w:val="Hyperlink"/>
            <w:noProof/>
          </w:rPr>
          <w:t>1.</w:t>
        </w:r>
        <w:r w:rsidR="00D11BF9" w:rsidRPr="00372713">
          <w:rPr>
            <w:rFonts w:ascii="Calibri" w:eastAsia="SimSun" w:hAnsi="Calibri"/>
            <w:b w:val="0"/>
            <w:noProof/>
            <w:sz w:val="22"/>
            <w:szCs w:val="22"/>
            <w:lang w:val="en-US" w:eastAsia="zh-CN"/>
          </w:rPr>
          <w:tab/>
        </w:r>
        <w:r w:rsidR="00D11BF9" w:rsidRPr="009E7984">
          <w:rPr>
            <w:rStyle w:val="Hyperlink"/>
            <w:noProof/>
          </w:rPr>
          <w:t>What is MICR?</w:t>
        </w:r>
        <w:r w:rsidR="00D11BF9">
          <w:rPr>
            <w:noProof/>
            <w:webHidden/>
          </w:rPr>
          <w:tab/>
        </w:r>
        <w:r w:rsidR="00D11BF9">
          <w:rPr>
            <w:noProof/>
            <w:webHidden/>
          </w:rPr>
          <w:fldChar w:fldCharType="begin"/>
        </w:r>
        <w:r w:rsidR="00D11BF9">
          <w:rPr>
            <w:noProof/>
            <w:webHidden/>
          </w:rPr>
          <w:instrText xml:space="preserve"> PAGEREF _Toc351707739 \h </w:instrText>
        </w:r>
        <w:r w:rsidR="00D11BF9">
          <w:rPr>
            <w:noProof/>
            <w:webHidden/>
          </w:rPr>
        </w:r>
        <w:r w:rsidR="00D11BF9">
          <w:rPr>
            <w:noProof/>
            <w:webHidden/>
          </w:rPr>
          <w:fldChar w:fldCharType="separate"/>
        </w:r>
        <w:r w:rsidR="00A40E14">
          <w:rPr>
            <w:noProof/>
            <w:webHidden/>
          </w:rPr>
          <w:t>1-1</w:t>
        </w:r>
        <w:r w:rsidR="00D11BF9">
          <w:rPr>
            <w:noProof/>
            <w:webHidden/>
          </w:rPr>
          <w:fldChar w:fldCharType="end"/>
        </w:r>
      </w:hyperlink>
    </w:p>
    <w:p w14:paraId="7CE8E6E0" w14:textId="0F849832" w:rsidR="00D11BF9" w:rsidRPr="00372713" w:rsidRDefault="00540588">
      <w:pPr>
        <w:pStyle w:val="TOC2"/>
        <w:rPr>
          <w:rFonts w:ascii="Calibri" w:eastAsia="SimSun" w:hAnsi="Calibri"/>
          <w:sz w:val="22"/>
          <w:szCs w:val="22"/>
          <w:lang w:val="en-US" w:eastAsia="zh-CN"/>
        </w:rPr>
      </w:pPr>
      <w:hyperlink w:anchor="_Toc351707740" w:history="1">
        <w:r w:rsidR="00D11BF9" w:rsidRPr="009E7984">
          <w:rPr>
            <w:rStyle w:val="Hyperlink"/>
          </w:rPr>
          <w:t>1.1</w:t>
        </w:r>
        <w:r w:rsidR="00D11BF9" w:rsidRPr="00372713">
          <w:rPr>
            <w:rFonts w:ascii="Calibri" w:eastAsia="SimSun" w:hAnsi="Calibri"/>
            <w:sz w:val="22"/>
            <w:szCs w:val="22"/>
            <w:lang w:val="en-US" w:eastAsia="zh-CN"/>
          </w:rPr>
          <w:tab/>
        </w:r>
        <w:r w:rsidR="00D11BF9" w:rsidRPr="009E7984">
          <w:rPr>
            <w:rStyle w:val="Hyperlink"/>
          </w:rPr>
          <w:t>Magnetic Ink Character Recognition (MICR)</w:t>
        </w:r>
        <w:r w:rsidR="00D11BF9">
          <w:rPr>
            <w:webHidden/>
          </w:rPr>
          <w:tab/>
        </w:r>
        <w:r w:rsidR="00D11BF9">
          <w:rPr>
            <w:webHidden/>
          </w:rPr>
          <w:fldChar w:fldCharType="begin"/>
        </w:r>
        <w:r w:rsidR="00D11BF9">
          <w:rPr>
            <w:webHidden/>
          </w:rPr>
          <w:instrText xml:space="preserve"> PAGEREF _Toc351707740 \h </w:instrText>
        </w:r>
        <w:r w:rsidR="00D11BF9">
          <w:rPr>
            <w:webHidden/>
          </w:rPr>
        </w:r>
        <w:r w:rsidR="00D11BF9">
          <w:rPr>
            <w:webHidden/>
          </w:rPr>
          <w:fldChar w:fldCharType="separate"/>
        </w:r>
        <w:r w:rsidR="00A40E14">
          <w:rPr>
            <w:webHidden/>
          </w:rPr>
          <w:t>1-1</w:t>
        </w:r>
        <w:r w:rsidR="00D11BF9">
          <w:rPr>
            <w:webHidden/>
          </w:rPr>
          <w:fldChar w:fldCharType="end"/>
        </w:r>
      </w:hyperlink>
    </w:p>
    <w:p w14:paraId="0DEE2161" w14:textId="6B4E332C" w:rsidR="00D11BF9" w:rsidRPr="00372713" w:rsidRDefault="00540588">
      <w:pPr>
        <w:pStyle w:val="TOC2"/>
        <w:rPr>
          <w:rFonts w:ascii="Calibri" w:eastAsia="SimSun" w:hAnsi="Calibri"/>
          <w:sz w:val="22"/>
          <w:szCs w:val="22"/>
          <w:lang w:val="en-US" w:eastAsia="zh-CN"/>
        </w:rPr>
      </w:pPr>
      <w:hyperlink w:anchor="_Toc351707741" w:history="1">
        <w:r w:rsidR="00D11BF9" w:rsidRPr="009E7984">
          <w:rPr>
            <w:rStyle w:val="Hyperlink"/>
          </w:rPr>
          <w:t>1.2</w:t>
        </w:r>
        <w:r w:rsidR="00D11BF9" w:rsidRPr="00372713">
          <w:rPr>
            <w:rFonts w:ascii="Calibri" w:eastAsia="SimSun" w:hAnsi="Calibri"/>
            <w:sz w:val="22"/>
            <w:szCs w:val="22"/>
            <w:lang w:val="en-US" w:eastAsia="zh-CN"/>
          </w:rPr>
          <w:tab/>
        </w:r>
        <w:r w:rsidR="00D11BF9" w:rsidRPr="009E7984">
          <w:rPr>
            <w:rStyle w:val="Hyperlink"/>
          </w:rPr>
          <w:t>ConnectCode MICR CMC7 Fonts package</w:t>
        </w:r>
        <w:r w:rsidR="00D11BF9">
          <w:rPr>
            <w:webHidden/>
          </w:rPr>
          <w:tab/>
        </w:r>
        <w:r w:rsidR="00D11BF9">
          <w:rPr>
            <w:webHidden/>
          </w:rPr>
          <w:fldChar w:fldCharType="begin"/>
        </w:r>
        <w:r w:rsidR="00D11BF9">
          <w:rPr>
            <w:webHidden/>
          </w:rPr>
          <w:instrText xml:space="preserve"> PAGEREF _Toc351707741 \h </w:instrText>
        </w:r>
        <w:r w:rsidR="00D11BF9">
          <w:rPr>
            <w:webHidden/>
          </w:rPr>
        </w:r>
        <w:r w:rsidR="00D11BF9">
          <w:rPr>
            <w:webHidden/>
          </w:rPr>
          <w:fldChar w:fldCharType="separate"/>
        </w:r>
        <w:r w:rsidR="00A40E14">
          <w:rPr>
            <w:webHidden/>
          </w:rPr>
          <w:t>1-1</w:t>
        </w:r>
        <w:r w:rsidR="00D11BF9">
          <w:rPr>
            <w:webHidden/>
          </w:rPr>
          <w:fldChar w:fldCharType="end"/>
        </w:r>
      </w:hyperlink>
    </w:p>
    <w:p w14:paraId="03833F6A" w14:textId="5F5FADC2" w:rsidR="00D11BF9" w:rsidRPr="00372713" w:rsidRDefault="00540588">
      <w:pPr>
        <w:pStyle w:val="TOC3"/>
        <w:rPr>
          <w:rFonts w:ascii="Calibri" w:eastAsia="SimSun" w:hAnsi="Calibri"/>
          <w:sz w:val="22"/>
          <w:lang w:val="en-US" w:eastAsia="zh-CN"/>
        </w:rPr>
      </w:pPr>
      <w:hyperlink w:anchor="_Toc351707742" w:history="1">
        <w:r w:rsidR="00D11BF9" w:rsidRPr="009E7984">
          <w:rPr>
            <w:rStyle w:val="Hyperlink"/>
          </w:rPr>
          <w:t>1.2.1</w:t>
        </w:r>
        <w:r w:rsidR="00D11BF9" w:rsidRPr="00372713">
          <w:rPr>
            <w:rFonts w:ascii="Calibri" w:eastAsia="SimSun" w:hAnsi="Calibri"/>
            <w:sz w:val="22"/>
            <w:lang w:val="en-US" w:eastAsia="zh-CN"/>
          </w:rPr>
          <w:tab/>
        </w:r>
        <w:r w:rsidR="00D11BF9" w:rsidRPr="009E7984">
          <w:rPr>
            <w:rStyle w:val="Hyperlink"/>
          </w:rPr>
          <w:t>Font Information</w:t>
        </w:r>
        <w:r w:rsidR="00D11BF9">
          <w:rPr>
            <w:webHidden/>
          </w:rPr>
          <w:tab/>
        </w:r>
        <w:r w:rsidR="00D11BF9">
          <w:rPr>
            <w:webHidden/>
          </w:rPr>
          <w:fldChar w:fldCharType="begin"/>
        </w:r>
        <w:r w:rsidR="00D11BF9">
          <w:rPr>
            <w:webHidden/>
          </w:rPr>
          <w:instrText xml:space="preserve"> PAGEREF _Toc351707742 \h </w:instrText>
        </w:r>
        <w:r w:rsidR="00D11BF9">
          <w:rPr>
            <w:webHidden/>
          </w:rPr>
        </w:r>
        <w:r w:rsidR="00D11BF9">
          <w:rPr>
            <w:webHidden/>
          </w:rPr>
          <w:fldChar w:fldCharType="separate"/>
        </w:r>
        <w:r w:rsidR="00A40E14">
          <w:rPr>
            <w:webHidden/>
          </w:rPr>
          <w:t>1-2</w:t>
        </w:r>
        <w:r w:rsidR="00D11BF9">
          <w:rPr>
            <w:webHidden/>
          </w:rPr>
          <w:fldChar w:fldCharType="end"/>
        </w:r>
      </w:hyperlink>
    </w:p>
    <w:p w14:paraId="5D246952" w14:textId="4A6FE362" w:rsidR="00D11BF9" w:rsidRPr="00372713" w:rsidRDefault="00540588">
      <w:pPr>
        <w:pStyle w:val="TOC3"/>
        <w:rPr>
          <w:rFonts w:ascii="Calibri" w:eastAsia="SimSun" w:hAnsi="Calibri"/>
          <w:sz w:val="22"/>
          <w:lang w:val="en-US" w:eastAsia="zh-CN"/>
        </w:rPr>
      </w:pPr>
      <w:hyperlink w:anchor="_Toc351707743" w:history="1">
        <w:r w:rsidR="00D11BF9" w:rsidRPr="009E7984">
          <w:rPr>
            <w:rStyle w:val="Hyperlink"/>
            <w:rFonts w:ascii="Verdana" w:hAnsi="Verdana"/>
          </w:rPr>
          <w:t>1.2.2</w:t>
        </w:r>
        <w:r w:rsidR="00D11BF9" w:rsidRPr="00372713">
          <w:rPr>
            <w:rFonts w:ascii="Calibri" w:eastAsia="SimSun" w:hAnsi="Calibri"/>
            <w:sz w:val="22"/>
            <w:lang w:val="en-US" w:eastAsia="zh-CN"/>
          </w:rPr>
          <w:tab/>
        </w:r>
        <w:r w:rsidR="00D11BF9" w:rsidRPr="009E7984">
          <w:rPr>
            <w:rStyle w:val="Hyperlink"/>
          </w:rPr>
          <w:t>Font Characters</w:t>
        </w:r>
        <w:r w:rsidR="00D11BF9">
          <w:rPr>
            <w:webHidden/>
          </w:rPr>
          <w:tab/>
        </w:r>
        <w:r w:rsidR="00D11BF9">
          <w:rPr>
            <w:webHidden/>
          </w:rPr>
          <w:fldChar w:fldCharType="begin"/>
        </w:r>
        <w:r w:rsidR="00D11BF9">
          <w:rPr>
            <w:webHidden/>
          </w:rPr>
          <w:instrText xml:space="preserve"> PAGEREF _Toc351707743 \h </w:instrText>
        </w:r>
        <w:r w:rsidR="00D11BF9">
          <w:rPr>
            <w:webHidden/>
          </w:rPr>
        </w:r>
        <w:r w:rsidR="00D11BF9">
          <w:rPr>
            <w:webHidden/>
          </w:rPr>
          <w:fldChar w:fldCharType="separate"/>
        </w:r>
        <w:r w:rsidR="00A40E14">
          <w:rPr>
            <w:webHidden/>
          </w:rPr>
          <w:t>1-3</w:t>
        </w:r>
        <w:r w:rsidR="00D11BF9">
          <w:rPr>
            <w:webHidden/>
          </w:rPr>
          <w:fldChar w:fldCharType="end"/>
        </w:r>
      </w:hyperlink>
    </w:p>
    <w:p w14:paraId="58E9683F" w14:textId="725DD24F" w:rsidR="00D11BF9" w:rsidRPr="00372713" w:rsidRDefault="00540588">
      <w:pPr>
        <w:pStyle w:val="TOC3"/>
        <w:rPr>
          <w:rFonts w:ascii="Calibri" w:eastAsia="SimSun" w:hAnsi="Calibri"/>
          <w:sz w:val="22"/>
          <w:lang w:val="en-US" w:eastAsia="zh-CN"/>
        </w:rPr>
      </w:pPr>
      <w:hyperlink w:anchor="_Toc351707744" w:history="1">
        <w:r w:rsidR="00D11BF9" w:rsidRPr="009E7984">
          <w:rPr>
            <w:rStyle w:val="Hyperlink"/>
            <w:rFonts w:ascii="Verdana" w:hAnsi="Verdana"/>
          </w:rPr>
          <w:t>1.2.3</w:t>
        </w:r>
        <w:r w:rsidR="00D11BF9" w:rsidRPr="00372713">
          <w:rPr>
            <w:rFonts w:ascii="Calibri" w:eastAsia="SimSun" w:hAnsi="Calibri"/>
            <w:sz w:val="22"/>
            <w:lang w:val="en-US" w:eastAsia="zh-CN"/>
          </w:rPr>
          <w:tab/>
        </w:r>
        <w:r w:rsidR="00D11BF9" w:rsidRPr="009E7984">
          <w:rPr>
            <w:rStyle w:val="Hyperlink"/>
          </w:rPr>
          <w:t>Security Fonts</w:t>
        </w:r>
        <w:r w:rsidR="00D11BF9">
          <w:rPr>
            <w:webHidden/>
          </w:rPr>
          <w:tab/>
        </w:r>
        <w:r w:rsidR="00D11BF9">
          <w:rPr>
            <w:webHidden/>
          </w:rPr>
          <w:fldChar w:fldCharType="begin"/>
        </w:r>
        <w:r w:rsidR="00D11BF9">
          <w:rPr>
            <w:webHidden/>
          </w:rPr>
          <w:instrText xml:space="preserve"> PAGEREF _Toc351707744 \h </w:instrText>
        </w:r>
        <w:r w:rsidR="00D11BF9">
          <w:rPr>
            <w:webHidden/>
          </w:rPr>
        </w:r>
        <w:r w:rsidR="00D11BF9">
          <w:rPr>
            <w:webHidden/>
          </w:rPr>
          <w:fldChar w:fldCharType="separate"/>
        </w:r>
        <w:r w:rsidR="00A40E14">
          <w:rPr>
            <w:webHidden/>
          </w:rPr>
          <w:t>1-4</w:t>
        </w:r>
        <w:r w:rsidR="00D11BF9">
          <w:rPr>
            <w:webHidden/>
          </w:rPr>
          <w:fldChar w:fldCharType="end"/>
        </w:r>
      </w:hyperlink>
    </w:p>
    <w:p w14:paraId="0D512397" w14:textId="77777777" w:rsidR="00F908A1" w:rsidRDefault="00F908A1">
      <w:pPr>
        <w:pStyle w:val="TOC3"/>
        <w:rPr>
          <w:noProof w:val="0"/>
          <w:szCs w:val="24"/>
        </w:rPr>
      </w:pPr>
      <w:r>
        <w:rPr>
          <w:noProof w:val="0"/>
          <w:szCs w:val="24"/>
        </w:rPr>
        <w:fldChar w:fldCharType="end"/>
      </w:r>
    </w:p>
    <w:p w14:paraId="7CCEFE24" w14:textId="77777777" w:rsidR="00DB5655" w:rsidRDefault="00DB5655" w:rsidP="00DB5655"/>
    <w:p w14:paraId="2BF8A450" w14:textId="77777777" w:rsidR="00DB5655" w:rsidRDefault="00DB5655" w:rsidP="00DB5655"/>
    <w:p w14:paraId="7CC46700" w14:textId="77777777" w:rsidR="00DB5655" w:rsidRDefault="00DB5655" w:rsidP="00DB5655"/>
    <w:p w14:paraId="15B07851" w14:textId="77777777" w:rsidR="00DB5655" w:rsidRDefault="00DB5655" w:rsidP="00DB5655"/>
    <w:p w14:paraId="2E048515" w14:textId="77777777" w:rsidR="00DB5655" w:rsidRDefault="00DB5655" w:rsidP="00DB5655"/>
    <w:p w14:paraId="7E723F4E" w14:textId="77777777" w:rsidR="00DB5655" w:rsidRDefault="00DB5655" w:rsidP="00DB5655"/>
    <w:p w14:paraId="7FF39AE1" w14:textId="77777777" w:rsidR="00DB5655" w:rsidRDefault="00DB5655" w:rsidP="00DB5655"/>
    <w:p w14:paraId="3F899A35" w14:textId="77777777" w:rsidR="00DB5655" w:rsidRPr="00DB5655" w:rsidRDefault="00DB5655" w:rsidP="00DB5655">
      <w:pPr>
        <w:sectPr w:rsidR="00DB5655" w:rsidRPr="00DB5655">
          <w:footerReference w:type="default" r:id="rId14"/>
          <w:endnotePr>
            <w:numFmt w:val="decimal"/>
          </w:endnotePr>
          <w:pgSz w:w="11907" w:h="16840" w:code="9"/>
          <w:pgMar w:top="1440" w:right="1440" w:bottom="1440" w:left="1440" w:header="720" w:footer="720" w:gutter="0"/>
          <w:pgNumType w:fmt="lowerRoman"/>
          <w:cols w:space="720"/>
          <w:docGrid w:linePitch="360"/>
        </w:sectPr>
      </w:pPr>
    </w:p>
    <w:p w14:paraId="1CEDAF75" w14:textId="77777777" w:rsidR="002352CB" w:rsidRDefault="006E61A6">
      <w:pPr>
        <w:pStyle w:val="Heading1"/>
      </w:pPr>
      <w:bookmarkStart w:id="7" w:name="_Toc351707739"/>
      <w:r>
        <w:lastRenderedPageBreak/>
        <w:t>What is MICR?</w:t>
      </w:r>
      <w:bookmarkEnd w:id="7"/>
    </w:p>
    <w:p w14:paraId="6570EAED" w14:textId="77777777" w:rsidR="00363EC8" w:rsidRDefault="00363EC8" w:rsidP="00363EC8">
      <w:pPr>
        <w:pStyle w:val="PlainText"/>
        <w:spacing w:line="25" w:lineRule="atLeast"/>
        <w:rPr>
          <w:rFonts w:ascii="Verdana" w:hAnsi="Verdana" w:cs="Courier New"/>
          <w:sz w:val="18"/>
          <w:szCs w:val="18"/>
        </w:rPr>
      </w:pPr>
    </w:p>
    <w:p w14:paraId="37F1749E" w14:textId="77777777" w:rsidR="00C16999" w:rsidRDefault="006E61A6" w:rsidP="00C16999">
      <w:pPr>
        <w:pStyle w:val="Heading2"/>
      </w:pPr>
      <w:bookmarkStart w:id="8" w:name="_Toc351707740"/>
      <w:r>
        <w:t>Magnetic Ink Character Recognition</w:t>
      </w:r>
      <w:r w:rsidR="0000104C">
        <w:t xml:space="preserve"> (MICR</w:t>
      </w:r>
      <w:r>
        <w:t>)</w:t>
      </w:r>
      <w:bookmarkEnd w:id="8"/>
    </w:p>
    <w:p w14:paraId="4513A82A" w14:textId="6F831C88" w:rsidR="006E61A6" w:rsidRPr="006E61A6" w:rsidRDefault="006E61A6" w:rsidP="006E61A6">
      <w:pPr>
        <w:rPr>
          <w:rFonts w:ascii="Verdana" w:hAnsi="Verdana"/>
          <w:sz w:val="18"/>
          <w:szCs w:val="18"/>
        </w:rPr>
      </w:pPr>
      <w:r w:rsidRPr="006E61A6">
        <w:rPr>
          <w:rFonts w:ascii="Verdana" w:hAnsi="Verdana"/>
          <w:sz w:val="18"/>
          <w:szCs w:val="18"/>
        </w:rPr>
        <w:t xml:space="preserve">MICR is a character recognition system that is widely used in the banking industry for </w:t>
      </w:r>
      <w:r w:rsidR="00B436A6">
        <w:rPr>
          <w:rFonts w:ascii="Verdana" w:hAnsi="Verdana"/>
          <w:sz w:val="18"/>
          <w:szCs w:val="18"/>
        </w:rPr>
        <w:t>check</w:t>
      </w:r>
      <w:r w:rsidRPr="006E61A6">
        <w:rPr>
          <w:rFonts w:ascii="Verdana" w:hAnsi="Verdana"/>
          <w:sz w:val="18"/>
          <w:szCs w:val="18"/>
        </w:rPr>
        <w:t xml:space="preserve"> processing. It involves using a stylized font and magnetic ink to print characters in a document. When this document needs to be decoded, it passes through a special machine or equipment, which magnetizes the ink and then translates the magnetic information into characters. If required, the same information in the document can also be read optically through OCR. Over the years, MICR has been proven to be a secure and </w:t>
      </w:r>
      <w:r w:rsidR="00E9235B" w:rsidRPr="006E61A6">
        <w:rPr>
          <w:rFonts w:ascii="Verdana" w:hAnsi="Verdana"/>
          <w:sz w:val="18"/>
          <w:szCs w:val="18"/>
        </w:rPr>
        <w:t>high-performance</w:t>
      </w:r>
      <w:r w:rsidRPr="006E61A6">
        <w:rPr>
          <w:rFonts w:ascii="Verdana" w:hAnsi="Verdana"/>
          <w:sz w:val="18"/>
          <w:szCs w:val="18"/>
        </w:rPr>
        <w:t xml:space="preserve"> mechanism for processing information. </w:t>
      </w:r>
    </w:p>
    <w:p w14:paraId="1E273A23" w14:textId="77777777" w:rsidR="006E61A6" w:rsidRPr="006E61A6" w:rsidRDefault="006E61A6" w:rsidP="006E61A6">
      <w:pPr>
        <w:rPr>
          <w:rFonts w:ascii="Verdana" w:hAnsi="Verdana"/>
          <w:sz w:val="18"/>
          <w:szCs w:val="18"/>
        </w:rPr>
      </w:pPr>
    </w:p>
    <w:p w14:paraId="61EE1340" w14:textId="77777777" w:rsidR="00363EC8" w:rsidRPr="006E61A6" w:rsidRDefault="006E61A6" w:rsidP="006E61A6">
      <w:pPr>
        <w:rPr>
          <w:rFonts w:ascii="Verdana" w:hAnsi="Verdana"/>
          <w:sz w:val="18"/>
          <w:szCs w:val="18"/>
        </w:rPr>
      </w:pPr>
      <w:r w:rsidRPr="006E61A6">
        <w:rPr>
          <w:rFonts w:ascii="Verdana" w:hAnsi="Verdana"/>
          <w:sz w:val="18"/>
          <w:szCs w:val="18"/>
        </w:rPr>
        <w:t xml:space="preserve">The numbers </w:t>
      </w:r>
      <w:r w:rsidR="0000104C">
        <w:rPr>
          <w:rFonts w:ascii="Verdana" w:hAnsi="Verdana"/>
          <w:sz w:val="18"/>
          <w:szCs w:val="18"/>
        </w:rPr>
        <w:t>commonly</w:t>
      </w:r>
      <w:r w:rsidRPr="006E61A6">
        <w:rPr>
          <w:rFonts w:ascii="Verdana" w:hAnsi="Verdana"/>
          <w:sz w:val="18"/>
          <w:szCs w:val="18"/>
        </w:rPr>
        <w:t xml:space="preserve"> found </w:t>
      </w:r>
      <w:r w:rsidR="00C86386">
        <w:rPr>
          <w:rFonts w:ascii="Verdana" w:hAnsi="Verdana"/>
          <w:sz w:val="18"/>
          <w:szCs w:val="18"/>
        </w:rPr>
        <w:t>at</w:t>
      </w:r>
      <w:r w:rsidR="00C86386" w:rsidRPr="006E61A6">
        <w:rPr>
          <w:rFonts w:ascii="Verdana" w:hAnsi="Verdana"/>
          <w:sz w:val="18"/>
          <w:szCs w:val="18"/>
        </w:rPr>
        <w:t xml:space="preserve"> </w:t>
      </w:r>
      <w:r w:rsidRPr="006E61A6">
        <w:rPr>
          <w:rFonts w:ascii="Verdana" w:hAnsi="Verdana"/>
          <w:sz w:val="18"/>
          <w:szCs w:val="18"/>
        </w:rPr>
        <w:t xml:space="preserve">the bottom of a </w:t>
      </w:r>
      <w:r w:rsidR="00B436A6">
        <w:rPr>
          <w:rFonts w:ascii="Verdana" w:hAnsi="Verdana"/>
          <w:sz w:val="18"/>
          <w:szCs w:val="18"/>
        </w:rPr>
        <w:t>check</w:t>
      </w:r>
      <w:r w:rsidRPr="006E61A6">
        <w:rPr>
          <w:rFonts w:ascii="Verdana" w:hAnsi="Verdana"/>
          <w:sz w:val="18"/>
          <w:szCs w:val="18"/>
        </w:rPr>
        <w:t xml:space="preserve"> comprising of the </w:t>
      </w:r>
      <w:r w:rsidR="00B436A6">
        <w:rPr>
          <w:rFonts w:ascii="Verdana" w:hAnsi="Verdana"/>
          <w:sz w:val="18"/>
          <w:szCs w:val="18"/>
        </w:rPr>
        <w:t>check</w:t>
      </w:r>
      <w:r w:rsidRPr="006E61A6">
        <w:rPr>
          <w:rFonts w:ascii="Verdana" w:hAnsi="Verdana"/>
          <w:sz w:val="18"/>
          <w:szCs w:val="18"/>
        </w:rPr>
        <w:t xml:space="preserve"> number, sort number and account number</w:t>
      </w:r>
      <w:r w:rsidR="00C86386">
        <w:rPr>
          <w:rFonts w:ascii="Verdana" w:hAnsi="Verdana"/>
          <w:sz w:val="18"/>
          <w:szCs w:val="18"/>
        </w:rPr>
        <w:t>,</w:t>
      </w:r>
      <w:r w:rsidRPr="006E61A6">
        <w:rPr>
          <w:rFonts w:ascii="Verdana" w:hAnsi="Verdana"/>
          <w:sz w:val="18"/>
          <w:szCs w:val="18"/>
        </w:rPr>
        <w:t xml:space="preserve"> are usually printed in magnetic ink for use in MICR.  </w:t>
      </w:r>
    </w:p>
    <w:p w14:paraId="0565637B" w14:textId="77777777" w:rsidR="00C16999" w:rsidRPr="00A43E7E" w:rsidRDefault="00C16999" w:rsidP="00363EC8">
      <w:pPr>
        <w:pStyle w:val="PlainText"/>
        <w:spacing w:line="25" w:lineRule="atLeast"/>
        <w:rPr>
          <w:rFonts w:ascii="Verdana" w:hAnsi="Verdana"/>
          <w:sz w:val="18"/>
          <w:szCs w:val="18"/>
          <w:lang w:val="en-GB"/>
        </w:rPr>
      </w:pPr>
    </w:p>
    <w:p w14:paraId="1DA6285F" w14:textId="77777777" w:rsidR="006E61A6" w:rsidRDefault="006E61A6" w:rsidP="006E61A6">
      <w:pPr>
        <w:pStyle w:val="Heading2"/>
      </w:pPr>
      <w:bookmarkStart w:id="9" w:name="_Toc351707741"/>
      <w:proofErr w:type="spellStart"/>
      <w:r>
        <w:t>ConnectCode</w:t>
      </w:r>
      <w:proofErr w:type="spellEnd"/>
      <w:r>
        <w:t xml:space="preserve"> MICR </w:t>
      </w:r>
      <w:r w:rsidR="001D0134">
        <w:t>CMC7</w:t>
      </w:r>
      <w:r>
        <w:t xml:space="preserve"> </w:t>
      </w:r>
      <w:r w:rsidR="006D0957">
        <w:t>Fonts package</w:t>
      </w:r>
      <w:bookmarkEnd w:id="9"/>
    </w:p>
    <w:p w14:paraId="0A679151" w14:textId="23FA7CE1" w:rsidR="006E61A6" w:rsidRDefault="001D0134" w:rsidP="000406BD">
      <w:pPr>
        <w:rPr>
          <w:rFonts w:ascii="Verdana" w:hAnsi="Verdana"/>
          <w:sz w:val="18"/>
          <w:szCs w:val="18"/>
        </w:rPr>
      </w:pPr>
      <w:proofErr w:type="spellStart"/>
      <w:r w:rsidRPr="00AA2AE3">
        <w:rPr>
          <w:rFonts w:ascii="Verdana" w:hAnsi="Verdana"/>
          <w:sz w:val="18"/>
          <w:szCs w:val="18"/>
        </w:rPr>
        <w:t>ConnectCode</w:t>
      </w:r>
      <w:proofErr w:type="spellEnd"/>
      <w:r w:rsidRPr="00AA2AE3">
        <w:rPr>
          <w:rFonts w:ascii="Verdana" w:hAnsi="Verdana"/>
          <w:sz w:val="18"/>
          <w:szCs w:val="18"/>
        </w:rPr>
        <w:t xml:space="preserve"> CMC7 is a Magnetic Ink Character Recognition font based on the </w:t>
      </w:r>
      <w:r w:rsidRPr="00AA2AE3">
        <w:rPr>
          <w:rFonts w:ascii="Verdana" w:hAnsi="Verdana"/>
          <w:b/>
          <w:bCs/>
          <w:sz w:val="18"/>
          <w:szCs w:val="18"/>
        </w:rPr>
        <w:t>CMC7</w:t>
      </w:r>
      <w:r>
        <w:rPr>
          <w:rFonts w:ascii="Verdana" w:hAnsi="Verdana"/>
          <w:b/>
          <w:bCs/>
          <w:sz w:val="18"/>
          <w:szCs w:val="18"/>
        </w:rPr>
        <w:t xml:space="preserve"> </w:t>
      </w:r>
      <w:r w:rsidRPr="00AA2AE3">
        <w:rPr>
          <w:rFonts w:ascii="Verdana" w:hAnsi="Verdana"/>
          <w:b/>
          <w:bCs/>
          <w:sz w:val="18"/>
          <w:szCs w:val="18"/>
        </w:rPr>
        <w:t>(ISO 1004)</w:t>
      </w:r>
      <w:r w:rsidRPr="00AA2AE3">
        <w:rPr>
          <w:rFonts w:ascii="Verdana" w:hAnsi="Verdana"/>
          <w:sz w:val="18"/>
          <w:szCs w:val="18"/>
        </w:rPr>
        <w:t xml:space="preserve"> industry standard. This is a </w:t>
      </w:r>
      <w:r w:rsidR="00E9235B" w:rsidRPr="00AA2AE3">
        <w:rPr>
          <w:rFonts w:ascii="Verdana" w:hAnsi="Verdana"/>
          <w:sz w:val="18"/>
          <w:szCs w:val="18"/>
        </w:rPr>
        <w:t>widely accepted</w:t>
      </w:r>
      <w:r w:rsidRPr="00AA2AE3">
        <w:rPr>
          <w:rFonts w:ascii="Verdana" w:hAnsi="Verdana"/>
          <w:sz w:val="18"/>
          <w:szCs w:val="18"/>
        </w:rPr>
        <w:t xml:space="preserve"> standard throughout Europe, South America and many other countries. </w:t>
      </w:r>
      <w:r w:rsidR="00C86386" w:rsidRPr="00AA2AE3">
        <w:rPr>
          <w:rFonts w:ascii="Verdana" w:hAnsi="Verdana"/>
          <w:sz w:val="18"/>
          <w:szCs w:val="18"/>
        </w:rPr>
        <w:t>Th</w:t>
      </w:r>
      <w:r w:rsidR="00C86386">
        <w:rPr>
          <w:rFonts w:ascii="Verdana" w:hAnsi="Verdana"/>
          <w:sz w:val="18"/>
          <w:szCs w:val="18"/>
        </w:rPr>
        <w:t>is</w:t>
      </w:r>
      <w:r w:rsidR="00C86386" w:rsidRPr="00AA2AE3">
        <w:rPr>
          <w:rFonts w:ascii="Verdana" w:hAnsi="Verdana"/>
          <w:sz w:val="18"/>
          <w:szCs w:val="18"/>
        </w:rPr>
        <w:t xml:space="preserve"> </w:t>
      </w:r>
      <w:r w:rsidRPr="00AA2AE3">
        <w:rPr>
          <w:rFonts w:ascii="Verdana" w:hAnsi="Verdana"/>
          <w:sz w:val="18"/>
          <w:szCs w:val="18"/>
        </w:rPr>
        <w:t>character set comprise</w:t>
      </w:r>
      <w:r w:rsidR="00C86386">
        <w:rPr>
          <w:rFonts w:ascii="Verdana" w:hAnsi="Verdana"/>
          <w:sz w:val="18"/>
          <w:szCs w:val="18"/>
        </w:rPr>
        <w:t>s</w:t>
      </w:r>
      <w:r w:rsidRPr="00AA2AE3">
        <w:rPr>
          <w:rFonts w:ascii="Verdana" w:hAnsi="Verdana"/>
          <w:sz w:val="18"/>
          <w:szCs w:val="18"/>
        </w:rPr>
        <w:t xml:space="preserve"> of ten numbers (0..9), five special symbols and twenty-six letters.</w:t>
      </w:r>
    </w:p>
    <w:p w14:paraId="423E8ADF" w14:textId="77777777" w:rsidR="001D0134" w:rsidRPr="001D0134" w:rsidRDefault="001D0134" w:rsidP="001D0134">
      <w:pPr>
        <w:widowControl w:val="0"/>
        <w:suppressAutoHyphens/>
        <w:autoSpaceDE w:val="0"/>
        <w:autoSpaceDN w:val="0"/>
        <w:adjustRightInd w:val="0"/>
        <w:spacing w:before="100" w:after="100" w:line="300" w:lineRule="auto"/>
        <w:rPr>
          <w:rFonts w:ascii="Verdana" w:hAnsi="Verdana"/>
          <w:sz w:val="18"/>
          <w:szCs w:val="18"/>
        </w:rPr>
      </w:pPr>
    </w:p>
    <w:p w14:paraId="74625A8F" w14:textId="77777777" w:rsidR="009175DD" w:rsidRDefault="00D11BF9" w:rsidP="009175DD">
      <w:pPr>
        <w:pStyle w:val="Heading3"/>
      </w:pPr>
      <w:r>
        <w:br w:type="page"/>
      </w:r>
      <w:bookmarkStart w:id="10" w:name="_Toc351707742"/>
      <w:r w:rsidR="006E61A6">
        <w:lastRenderedPageBreak/>
        <w:t>Font</w:t>
      </w:r>
      <w:r w:rsidR="009175DD">
        <w:t xml:space="preserve"> Information</w:t>
      </w:r>
      <w:bookmarkEnd w:id="10"/>
    </w:p>
    <w:p w14:paraId="7C392013" w14:textId="77777777" w:rsidR="001D0134" w:rsidRPr="00AA2AE3" w:rsidRDefault="001D0134" w:rsidP="001D0134">
      <w:pPr>
        <w:widowControl w:val="0"/>
        <w:suppressAutoHyphens/>
        <w:autoSpaceDE w:val="0"/>
        <w:autoSpaceDN w:val="0"/>
        <w:adjustRightInd w:val="0"/>
        <w:spacing w:line="300" w:lineRule="auto"/>
        <w:rPr>
          <w:rFonts w:ascii="Verdana" w:hAnsi="Verdana"/>
          <w:sz w:val="18"/>
          <w:szCs w:val="18"/>
        </w:rPr>
      </w:pPr>
      <w:proofErr w:type="spellStart"/>
      <w:r w:rsidRPr="001D0134">
        <w:rPr>
          <w:rFonts w:ascii="Verdana" w:hAnsi="Verdana"/>
          <w:sz w:val="18"/>
          <w:szCs w:val="18"/>
        </w:rPr>
        <w:t>ConnectCode</w:t>
      </w:r>
      <w:proofErr w:type="spellEnd"/>
      <w:r w:rsidRPr="001D0134">
        <w:rPr>
          <w:rFonts w:ascii="Verdana" w:hAnsi="Verdana"/>
          <w:sz w:val="18"/>
          <w:szCs w:val="18"/>
        </w:rPr>
        <w:t xml:space="preserve"> MICR CMC7</w:t>
      </w:r>
      <w:r w:rsidRPr="00AA2AE3">
        <w:rPr>
          <w:rFonts w:ascii="Verdana" w:hAnsi="Verdana"/>
          <w:sz w:val="18"/>
          <w:szCs w:val="18"/>
        </w:rPr>
        <w:t xml:space="preserve"> font</w:t>
      </w:r>
      <w:r>
        <w:rPr>
          <w:rFonts w:ascii="Verdana" w:hAnsi="Verdana"/>
          <w:sz w:val="18"/>
          <w:szCs w:val="18"/>
        </w:rPr>
        <w:t>s support</w:t>
      </w:r>
      <w:r w:rsidRPr="00AA2AE3">
        <w:rPr>
          <w:rFonts w:ascii="Verdana" w:hAnsi="Verdana"/>
          <w:sz w:val="18"/>
          <w:szCs w:val="18"/>
        </w:rPr>
        <w:t xml:space="preserve"> all the four heights specified in the ISO 1004 specificati</w:t>
      </w:r>
      <w:r w:rsidR="00662846">
        <w:rPr>
          <w:rFonts w:ascii="Verdana" w:hAnsi="Verdana"/>
          <w:sz w:val="18"/>
          <w:szCs w:val="18"/>
        </w:rPr>
        <w:t>on</w:t>
      </w:r>
      <w:r w:rsidRPr="00AA2AE3">
        <w:rPr>
          <w:rFonts w:ascii="Verdana" w:hAnsi="Verdana"/>
          <w:sz w:val="18"/>
          <w:szCs w:val="18"/>
        </w:rPr>
        <w:t xml:space="preserve">. The following table shows the different </w:t>
      </w:r>
      <w:r w:rsidR="00662846">
        <w:rPr>
          <w:rFonts w:ascii="Verdana" w:hAnsi="Verdana"/>
          <w:sz w:val="18"/>
          <w:szCs w:val="18"/>
        </w:rPr>
        <w:t xml:space="preserve">fonts and the </w:t>
      </w:r>
      <w:r w:rsidRPr="00AA2AE3">
        <w:rPr>
          <w:rFonts w:ascii="Verdana" w:hAnsi="Verdana"/>
          <w:sz w:val="18"/>
          <w:szCs w:val="18"/>
        </w:rPr>
        <w:t>dimensions supported.</w:t>
      </w:r>
    </w:p>
    <w:p w14:paraId="36906A1F" w14:textId="77777777" w:rsidR="001D0134" w:rsidRPr="00AA2AE3" w:rsidRDefault="001D0134" w:rsidP="001D0134">
      <w:pPr>
        <w:widowControl w:val="0"/>
        <w:suppressAutoHyphens/>
        <w:autoSpaceDE w:val="0"/>
        <w:autoSpaceDN w:val="0"/>
        <w:adjustRightInd w:val="0"/>
        <w:rPr>
          <w:rFonts w:ascii="Verdana" w:hAnsi="Verdan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1"/>
        <w:gridCol w:w="1737"/>
        <w:gridCol w:w="1498"/>
        <w:gridCol w:w="1922"/>
        <w:gridCol w:w="1273"/>
      </w:tblGrid>
      <w:tr w:rsidR="001D0134" w:rsidRPr="00AA2AE3" w14:paraId="348651D9" w14:textId="77777777" w:rsidTr="000303AE">
        <w:tc>
          <w:tcPr>
            <w:tcW w:w="2421" w:type="dxa"/>
            <w:shd w:val="clear" w:color="auto" w:fill="auto"/>
          </w:tcPr>
          <w:p w14:paraId="5D43EC6B" w14:textId="77777777" w:rsidR="00D11BF9" w:rsidRDefault="00D11BF9" w:rsidP="000303AE">
            <w:pPr>
              <w:widowControl w:val="0"/>
              <w:suppressAutoHyphens/>
              <w:autoSpaceDE w:val="0"/>
              <w:autoSpaceDN w:val="0"/>
              <w:adjustRightInd w:val="0"/>
              <w:rPr>
                <w:rFonts w:ascii="Verdana" w:hAnsi="Verdana"/>
                <w:b/>
                <w:sz w:val="18"/>
                <w:szCs w:val="18"/>
              </w:rPr>
            </w:pPr>
          </w:p>
          <w:p w14:paraId="11D1B7D0" w14:textId="77777777" w:rsidR="00D11BF9" w:rsidRDefault="001D0134" w:rsidP="000303AE">
            <w:pPr>
              <w:widowControl w:val="0"/>
              <w:suppressAutoHyphens/>
              <w:autoSpaceDE w:val="0"/>
              <w:autoSpaceDN w:val="0"/>
              <w:adjustRightInd w:val="0"/>
              <w:rPr>
                <w:rFonts w:ascii="Verdana" w:hAnsi="Verdana"/>
                <w:b/>
                <w:sz w:val="18"/>
                <w:szCs w:val="18"/>
              </w:rPr>
            </w:pPr>
            <w:r w:rsidRPr="000303AE">
              <w:rPr>
                <w:rFonts w:ascii="Verdana" w:hAnsi="Verdana"/>
                <w:b/>
                <w:sz w:val="18"/>
                <w:szCs w:val="18"/>
              </w:rPr>
              <w:t>Font File Name</w:t>
            </w:r>
          </w:p>
          <w:p w14:paraId="35857277" w14:textId="77777777" w:rsidR="001D0134" w:rsidRPr="000303AE" w:rsidRDefault="001D0134" w:rsidP="000303AE">
            <w:pPr>
              <w:widowControl w:val="0"/>
              <w:suppressAutoHyphens/>
              <w:autoSpaceDE w:val="0"/>
              <w:autoSpaceDN w:val="0"/>
              <w:adjustRightInd w:val="0"/>
              <w:rPr>
                <w:rFonts w:ascii="Verdana" w:hAnsi="Verdana"/>
                <w:b/>
                <w:sz w:val="18"/>
                <w:szCs w:val="18"/>
              </w:rPr>
            </w:pPr>
            <w:r w:rsidRPr="000303AE">
              <w:rPr>
                <w:rFonts w:ascii="Verdana" w:hAnsi="Verdana"/>
                <w:b/>
                <w:sz w:val="18"/>
                <w:szCs w:val="18"/>
              </w:rPr>
              <w:t xml:space="preserve">              </w:t>
            </w:r>
          </w:p>
        </w:tc>
        <w:tc>
          <w:tcPr>
            <w:tcW w:w="1737" w:type="dxa"/>
            <w:shd w:val="clear" w:color="auto" w:fill="auto"/>
          </w:tcPr>
          <w:p w14:paraId="5B851925" w14:textId="77777777" w:rsidR="00D11BF9" w:rsidRDefault="00D11BF9" w:rsidP="000303AE">
            <w:pPr>
              <w:widowControl w:val="0"/>
              <w:suppressAutoHyphens/>
              <w:autoSpaceDE w:val="0"/>
              <w:autoSpaceDN w:val="0"/>
              <w:adjustRightInd w:val="0"/>
              <w:rPr>
                <w:rFonts w:ascii="Verdana" w:hAnsi="Verdana"/>
                <w:b/>
                <w:sz w:val="18"/>
                <w:szCs w:val="18"/>
              </w:rPr>
            </w:pPr>
          </w:p>
          <w:p w14:paraId="1C227916" w14:textId="77777777" w:rsidR="001D0134" w:rsidRPr="000303AE" w:rsidRDefault="001D0134" w:rsidP="000303AE">
            <w:pPr>
              <w:widowControl w:val="0"/>
              <w:suppressAutoHyphens/>
              <w:autoSpaceDE w:val="0"/>
              <w:autoSpaceDN w:val="0"/>
              <w:adjustRightInd w:val="0"/>
              <w:rPr>
                <w:rFonts w:ascii="Verdana" w:hAnsi="Verdana"/>
                <w:b/>
                <w:sz w:val="18"/>
                <w:szCs w:val="18"/>
              </w:rPr>
            </w:pPr>
            <w:r w:rsidRPr="000303AE">
              <w:rPr>
                <w:rFonts w:ascii="Verdana" w:hAnsi="Verdana"/>
                <w:b/>
                <w:sz w:val="18"/>
                <w:szCs w:val="18"/>
              </w:rPr>
              <w:t xml:space="preserve">Font Name       </w:t>
            </w:r>
          </w:p>
        </w:tc>
        <w:tc>
          <w:tcPr>
            <w:tcW w:w="1498" w:type="dxa"/>
            <w:shd w:val="clear" w:color="auto" w:fill="auto"/>
          </w:tcPr>
          <w:p w14:paraId="718BEFE5" w14:textId="77777777" w:rsidR="00D11BF9" w:rsidRDefault="00D11BF9" w:rsidP="000303AE">
            <w:pPr>
              <w:widowControl w:val="0"/>
              <w:suppressAutoHyphens/>
              <w:autoSpaceDE w:val="0"/>
              <w:autoSpaceDN w:val="0"/>
              <w:adjustRightInd w:val="0"/>
              <w:rPr>
                <w:rFonts w:ascii="Verdana" w:hAnsi="Verdana"/>
                <w:b/>
                <w:sz w:val="18"/>
                <w:szCs w:val="18"/>
              </w:rPr>
            </w:pPr>
          </w:p>
          <w:p w14:paraId="207F1928" w14:textId="77777777" w:rsidR="001D0134" w:rsidRPr="000303AE" w:rsidRDefault="001D0134" w:rsidP="000303AE">
            <w:pPr>
              <w:widowControl w:val="0"/>
              <w:suppressAutoHyphens/>
              <w:autoSpaceDE w:val="0"/>
              <w:autoSpaceDN w:val="0"/>
              <w:adjustRightInd w:val="0"/>
              <w:rPr>
                <w:rFonts w:ascii="Verdana" w:hAnsi="Verdana"/>
                <w:b/>
                <w:sz w:val="18"/>
                <w:szCs w:val="18"/>
              </w:rPr>
            </w:pPr>
            <w:r w:rsidRPr="000303AE">
              <w:rPr>
                <w:rFonts w:ascii="Verdana" w:hAnsi="Verdana"/>
                <w:b/>
                <w:sz w:val="18"/>
                <w:szCs w:val="18"/>
              </w:rPr>
              <w:t xml:space="preserve">Height (MM)   </w:t>
            </w:r>
          </w:p>
        </w:tc>
        <w:tc>
          <w:tcPr>
            <w:tcW w:w="1922" w:type="dxa"/>
            <w:shd w:val="clear" w:color="auto" w:fill="auto"/>
          </w:tcPr>
          <w:p w14:paraId="46F4DBD6" w14:textId="77777777" w:rsidR="00D11BF9" w:rsidRDefault="00D11BF9" w:rsidP="000303AE">
            <w:pPr>
              <w:widowControl w:val="0"/>
              <w:suppressAutoHyphens/>
              <w:autoSpaceDE w:val="0"/>
              <w:autoSpaceDN w:val="0"/>
              <w:adjustRightInd w:val="0"/>
              <w:rPr>
                <w:rFonts w:ascii="Verdana" w:hAnsi="Verdana"/>
                <w:b/>
                <w:sz w:val="18"/>
                <w:szCs w:val="18"/>
              </w:rPr>
            </w:pPr>
          </w:p>
          <w:p w14:paraId="3AA28572" w14:textId="77777777" w:rsidR="001D0134" w:rsidRPr="000303AE" w:rsidRDefault="001D0134" w:rsidP="000303AE">
            <w:pPr>
              <w:widowControl w:val="0"/>
              <w:suppressAutoHyphens/>
              <w:autoSpaceDE w:val="0"/>
              <w:autoSpaceDN w:val="0"/>
              <w:adjustRightInd w:val="0"/>
              <w:rPr>
                <w:rFonts w:ascii="Verdana" w:hAnsi="Verdana"/>
                <w:b/>
                <w:sz w:val="18"/>
                <w:szCs w:val="18"/>
              </w:rPr>
            </w:pPr>
            <w:r w:rsidRPr="000303AE">
              <w:rPr>
                <w:rFonts w:ascii="Verdana" w:hAnsi="Verdana"/>
                <w:b/>
                <w:sz w:val="18"/>
                <w:szCs w:val="18"/>
              </w:rPr>
              <w:t>Height (Inches)</w:t>
            </w:r>
          </w:p>
        </w:tc>
        <w:tc>
          <w:tcPr>
            <w:tcW w:w="1273" w:type="dxa"/>
            <w:shd w:val="clear" w:color="auto" w:fill="auto"/>
          </w:tcPr>
          <w:p w14:paraId="07E6450D" w14:textId="77777777" w:rsidR="00D11BF9" w:rsidRDefault="00D11BF9" w:rsidP="000303AE">
            <w:pPr>
              <w:widowControl w:val="0"/>
              <w:suppressAutoHyphens/>
              <w:autoSpaceDE w:val="0"/>
              <w:autoSpaceDN w:val="0"/>
              <w:adjustRightInd w:val="0"/>
              <w:rPr>
                <w:rFonts w:ascii="Verdana" w:hAnsi="Verdana"/>
                <w:b/>
                <w:sz w:val="18"/>
                <w:szCs w:val="18"/>
              </w:rPr>
            </w:pPr>
          </w:p>
          <w:p w14:paraId="27F3C703" w14:textId="77777777" w:rsidR="001D0134" w:rsidRDefault="001D0134" w:rsidP="000303AE">
            <w:pPr>
              <w:widowControl w:val="0"/>
              <w:suppressAutoHyphens/>
              <w:autoSpaceDE w:val="0"/>
              <w:autoSpaceDN w:val="0"/>
              <w:adjustRightInd w:val="0"/>
              <w:rPr>
                <w:rFonts w:ascii="Verdana" w:hAnsi="Verdana"/>
                <w:b/>
                <w:sz w:val="18"/>
                <w:szCs w:val="18"/>
              </w:rPr>
            </w:pPr>
            <w:r w:rsidRPr="000303AE">
              <w:rPr>
                <w:rFonts w:ascii="Verdana" w:hAnsi="Verdana"/>
                <w:b/>
                <w:sz w:val="18"/>
                <w:szCs w:val="18"/>
              </w:rPr>
              <w:t>Font Size</w:t>
            </w:r>
          </w:p>
          <w:p w14:paraId="4E2675E9" w14:textId="77777777" w:rsidR="00D11BF9" w:rsidRPr="000303AE" w:rsidRDefault="00D11BF9" w:rsidP="000303AE">
            <w:pPr>
              <w:widowControl w:val="0"/>
              <w:suppressAutoHyphens/>
              <w:autoSpaceDE w:val="0"/>
              <w:autoSpaceDN w:val="0"/>
              <w:adjustRightInd w:val="0"/>
              <w:rPr>
                <w:rFonts w:ascii="Verdana" w:hAnsi="Verdana"/>
                <w:b/>
                <w:sz w:val="18"/>
                <w:szCs w:val="18"/>
              </w:rPr>
            </w:pPr>
          </w:p>
        </w:tc>
      </w:tr>
      <w:tr w:rsidR="001D0134" w:rsidRPr="00AA2AE3" w14:paraId="21BA2562" w14:textId="77777777" w:rsidTr="000303AE">
        <w:tc>
          <w:tcPr>
            <w:tcW w:w="2421" w:type="dxa"/>
            <w:shd w:val="clear" w:color="auto" w:fill="auto"/>
          </w:tcPr>
          <w:p w14:paraId="1FFEC262" w14:textId="77777777" w:rsidR="00D11BF9" w:rsidRDefault="00D11BF9" w:rsidP="000303AE">
            <w:pPr>
              <w:widowControl w:val="0"/>
              <w:suppressAutoHyphens/>
              <w:autoSpaceDE w:val="0"/>
              <w:autoSpaceDN w:val="0"/>
              <w:adjustRightInd w:val="0"/>
              <w:rPr>
                <w:rFonts w:ascii="Verdana" w:hAnsi="Verdana"/>
                <w:sz w:val="18"/>
                <w:szCs w:val="18"/>
              </w:rPr>
            </w:pPr>
          </w:p>
          <w:p w14:paraId="0B73E732" w14:textId="77777777" w:rsidR="001D0134"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ConnectCodeCMC7I.ttf</w:t>
            </w:r>
          </w:p>
          <w:p w14:paraId="7879287A" w14:textId="77777777" w:rsidR="00D11BF9" w:rsidRPr="000303AE" w:rsidRDefault="00D11BF9" w:rsidP="000303AE">
            <w:pPr>
              <w:widowControl w:val="0"/>
              <w:suppressAutoHyphens/>
              <w:autoSpaceDE w:val="0"/>
              <w:autoSpaceDN w:val="0"/>
              <w:adjustRightInd w:val="0"/>
              <w:rPr>
                <w:rFonts w:ascii="Verdana" w:hAnsi="Verdana"/>
                <w:sz w:val="18"/>
                <w:szCs w:val="18"/>
              </w:rPr>
            </w:pPr>
          </w:p>
        </w:tc>
        <w:tc>
          <w:tcPr>
            <w:tcW w:w="1737" w:type="dxa"/>
            <w:shd w:val="clear" w:color="auto" w:fill="auto"/>
          </w:tcPr>
          <w:p w14:paraId="5B12BCD1" w14:textId="77777777" w:rsidR="00D11BF9" w:rsidRDefault="00D11BF9" w:rsidP="000303AE">
            <w:pPr>
              <w:widowControl w:val="0"/>
              <w:suppressAutoHyphens/>
              <w:autoSpaceDE w:val="0"/>
              <w:autoSpaceDN w:val="0"/>
              <w:adjustRightInd w:val="0"/>
              <w:rPr>
                <w:rFonts w:ascii="Verdana" w:hAnsi="Verdana"/>
                <w:sz w:val="18"/>
                <w:szCs w:val="18"/>
              </w:rPr>
            </w:pPr>
          </w:p>
          <w:p w14:paraId="78E2785C"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CCodeCMC7IT</w:t>
            </w:r>
          </w:p>
        </w:tc>
        <w:tc>
          <w:tcPr>
            <w:tcW w:w="1498" w:type="dxa"/>
            <w:shd w:val="clear" w:color="auto" w:fill="auto"/>
          </w:tcPr>
          <w:p w14:paraId="23306AD8" w14:textId="77777777" w:rsidR="00D11BF9" w:rsidRDefault="00D11BF9" w:rsidP="000303AE">
            <w:pPr>
              <w:widowControl w:val="0"/>
              <w:suppressAutoHyphens/>
              <w:autoSpaceDE w:val="0"/>
              <w:autoSpaceDN w:val="0"/>
              <w:adjustRightInd w:val="0"/>
              <w:rPr>
                <w:rFonts w:ascii="Verdana" w:hAnsi="Verdana"/>
                <w:sz w:val="18"/>
                <w:szCs w:val="18"/>
              </w:rPr>
            </w:pPr>
          </w:p>
          <w:p w14:paraId="137F990B"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 xml:space="preserve">3.20          </w:t>
            </w:r>
          </w:p>
        </w:tc>
        <w:tc>
          <w:tcPr>
            <w:tcW w:w="1922" w:type="dxa"/>
            <w:shd w:val="clear" w:color="auto" w:fill="auto"/>
          </w:tcPr>
          <w:p w14:paraId="211EF3CB" w14:textId="77777777" w:rsidR="00D11BF9" w:rsidRDefault="00D11BF9" w:rsidP="000303AE">
            <w:pPr>
              <w:widowControl w:val="0"/>
              <w:suppressAutoHyphens/>
              <w:autoSpaceDE w:val="0"/>
              <w:autoSpaceDN w:val="0"/>
              <w:adjustRightInd w:val="0"/>
              <w:rPr>
                <w:rFonts w:ascii="Verdana" w:hAnsi="Verdana"/>
                <w:sz w:val="18"/>
                <w:szCs w:val="18"/>
              </w:rPr>
            </w:pPr>
          </w:p>
          <w:p w14:paraId="3B7B8073"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0.126</w:t>
            </w:r>
          </w:p>
        </w:tc>
        <w:tc>
          <w:tcPr>
            <w:tcW w:w="1273" w:type="dxa"/>
            <w:shd w:val="clear" w:color="auto" w:fill="auto"/>
          </w:tcPr>
          <w:p w14:paraId="0BFB7D1E" w14:textId="77777777" w:rsidR="00D11BF9" w:rsidRDefault="00D11BF9" w:rsidP="000303AE">
            <w:pPr>
              <w:widowControl w:val="0"/>
              <w:suppressAutoHyphens/>
              <w:autoSpaceDE w:val="0"/>
              <w:autoSpaceDN w:val="0"/>
              <w:adjustRightInd w:val="0"/>
              <w:rPr>
                <w:rFonts w:ascii="Verdana" w:hAnsi="Verdana"/>
                <w:sz w:val="18"/>
                <w:szCs w:val="18"/>
              </w:rPr>
            </w:pPr>
          </w:p>
          <w:p w14:paraId="49FBAA5C" w14:textId="77777777" w:rsidR="001D0134"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12 Points</w:t>
            </w:r>
          </w:p>
          <w:p w14:paraId="56C369AE" w14:textId="77777777" w:rsidR="00D11BF9" w:rsidRPr="000303AE" w:rsidRDefault="00D11BF9" w:rsidP="000303AE">
            <w:pPr>
              <w:widowControl w:val="0"/>
              <w:suppressAutoHyphens/>
              <w:autoSpaceDE w:val="0"/>
              <w:autoSpaceDN w:val="0"/>
              <w:adjustRightInd w:val="0"/>
              <w:rPr>
                <w:rFonts w:ascii="Verdana" w:hAnsi="Verdana"/>
                <w:sz w:val="18"/>
                <w:szCs w:val="18"/>
              </w:rPr>
            </w:pPr>
          </w:p>
        </w:tc>
      </w:tr>
      <w:tr w:rsidR="001D0134" w:rsidRPr="00AA2AE3" w14:paraId="3B7A60BC" w14:textId="77777777" w:rsidTr="000303AE">
        <w:tc>
          <w:tcPr>
            <w:tcW w:w="2421" w:type="dxa"/>
            <w:shd w:val="clear" w:color="auto" w:fill="auto"/>
          </w:tcPr>
          <w:p w14:paraId="7D38ED06" w14:textId="77777777" w:rsidR="00D11BF9" w:rsidRDefault="00D11BF9" w:rsidP="000303AE">
            <w:pPr>
              <w:widowControl w:val="0"/>
              <w:suppressAutoHyphens/>
              <w:autoSpaceDE w:val="0"/>
              <w:autoSpaceDN w:val="0"/>
              <w:adjustRightInd w:val="0"/>
              <w:rPr>
                <w:rFonts w:ascii="Verdana" w:hAnsi="Verdana"/>
                <w:sz w:val="18"/>
                <w:szCs w:val="18"/>
              </w:rPr>
            </w:pPr>
          </w:p>
          <w:p w14:paraId="0BEA09E0" w14:textId="77777777" w:rsidR="001D0134"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ConnectCodeCMC7II.ttf</w:t>
            </w:r>
          </w:p>
          <w:p w14:paraId="2C89923F" w14:textId="77777777" w:rsidR="00D11BF9" w:rsidRPr="000303AE" w:rsidRDefault="00D11BF9" w:rsidP="000303AE">
            <w:pPr>
              <w:widowControl w:val="0"/>
              <w:suppressAutoHyphens/>
              <w:autoSpaceDE w:val="0"/>
              <w:autoSpaceDN w:val="0"/>
              <w:adjustRightInd w:val="0"/>
              <w:rPr>
                <w:rFonts w:ascii="Verdana" w:hAnsi="Verdana"/>
                <w:sz w:val="18"/>
                <w:szCs w:val="18"/>
              </w:rPr>
            </w:pPr>
          </w:p>
        </w:tc>
        <w:tc>
          <w:tcPr>
            <w:tcW w:w="1737" w:type="dxa"/>
            <w:shd w:val="clear" w:color="auto" w:fill="auto"/>
          </w:tcPr>
          <w:p w14:paraId="34BC3362" w14:textId="77777777" w:rsidR="00D11BF9" w:rsidRDefault="00D11BF9" w:rsidP="000303AE">
            <w:pPr>
              <w:widowControl w:val="0"/>
              <w:suppressAutoHyphens/>
              <w:autoSpaceDE w:val="0"/>
              <w:autoSpaceDN w:val="0"/>
              <w:adjustRightInd w:val="0"/>
              <w:rPr>
                <w:rFonts w:ascii="Verdana" w:hAnsi="Verdana"/>
                <w:sz w:val="18"/>
                <w:szCs w:val="18"/>
              </w:rPr>
            </w:pPr>
          </w:p>
          <w:p w14:paraId="330C0ECB"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CCodeCMC7IIT</w:t>
            </w:r>
          </w:p>
        </w:tc>
        <w:tc>
          <w:tcPr>
            <w:tcW w:w="1498" w:type="dxa"/>
            <w:shd w:val="clear" w:color="auto" w:fill="auto"/>
          </w:tcPr>
          <w:p w14:paraId="70A05391" w14:textId="77777777" w:rsidR="00D11BF9" w:rsidRDefault="00D11BF9" w:rsidP="000303AE">
            <w:pPr>
              <w:widowControl w:val="0"/>
              <w:suppressAutoHyphens/>
              <w:autoSpaceDE w:val="0"/>
              <w:autoSpaceDN w:val="0"/>
              <w:adjustRightInd w:val="0"/>
              <w:rPr>
                <w:rFonts w:ascii="Verdana" w:hAnsi="Verdana"/>
                <w:sz w:val="18"/>
                <w:szCs w:val="18"/>
              </w:rPr>
            </w:pPr>
          </w:p>
          <w:p w14:paraId="51B2C900"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 xml:space="preserve">3.00          </w:t>
            </w:r>
          </w:p>
        </w:tc>
        <w:tc>
          <w:tcPr>
            <w:tcW w:w="1922" w:type="dxa"/>
            <w:shd w:val="clear" w:color="auto" w:fill="auto"/>
          </w:tcPr>
          <w:p w14:paraId="52D5F16C" w14:textId="77777777" w:rsidR="00D11BF9" w:rsidRDefault="00D11BF9" w:rsidP="000303AE">
            <w:pPr>
              <w:widowControl w:val="0"/>
              <w:suppressAutoHyphens/>
              <w:autoSpaceDE w:val="0"/>
              <w:autoSpaceDN w:val="0"/>
              <w:adjustRightInd w:val="0"/>
              <w:rPr>
                <w:rFonts w:ascii="Verdana" w:hAnsi="Verdana"/>
                <w:sz w:val="18"/>
                <w:szCs w:val="18"/>
              </w:rPr>
            </w:pPr>
          </w:p>
          <w:p w14:paraId="749B8FB4"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0.1181</w:t>
            </w:r>
          </w:p>
        </w:tc>
        <w:tc>
          <w:tcPr>
            <w:tcW w:w="1273" w:type="dxa"/>
            <w:shd w:val="clear" w:color="auto" w:fill="auto"/>
          </w:tcPr>
          <w:p w14:paraId="0EE4D392" w14:textId="77777777" w:rsidR="00D11BF9" w:rsidRDefault="00D11BF9" w:rsidP="000303AE">
            <w:pPr>
              <w:widowControl w:val="0"/>
              <w:suppressAutoHyphens/>
              <w:autoSpaceDE w:val="0"/>
              <w:autoSpaceDN w:val="0"/>
              <w:adjustRightInd w:val="0"/>
              <w:rPr>
                <w:rFonts w:ascii="Verdana" w:hAnsi="Verdana"/>
                <w:sz w:val="18"/>
                <w:szCs w:val="18"/>
              </w:rPr>
            </w:pPr>
          </w:p>
          <w:p w14:paraId="7B954028" w14:textId="77777777" w:rsidR="001D0134"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12 Points</w:t>
            </w:r>
          </w:p>
          <w:p w14:paraId="27CB409C" w14:textId="77777777" w:rsidR="00D11BF9" w:rsidRPr="000303AE" w:rsidRDefault="00D11BF9" w:rsidP="000303AE">
            <w:pPr>
              <w:widowControl w:val="0"/>
              <w:suppressAutoHyphens/>
              <w:autoSpaceDE w:val="0"/>
              <w:autoSpaceDN w:val="0"/>
              <w:adjustRightInd w:val="0"/>
              <w:rPr>
                <w:rFonts w:ascii="Verdana" w:hAnsi="Verdana"/>
                <w:sz w:val="18"/>
                <w:szCs w:val="18"/>
              </w:rPr>
            </w:pPr>
          </w:p>
        </w:tc>
      </w:tr>
      <w:tr w:rsidR="001D0134" w:rsidRPr="00AA2AE3" w14:paraId="5EDE02A8" w14:textId="77777777" w:rsidTr="000303AE">
        <w:tc>
          <w:tcPr>
            <w:tcW w:w="2421" w:type="dxa"/>
            <w:shd w:val="clear" w:color="auto" w:fill="auto"/>
          </w:tcPr>
          <w:p w14:paraId="60DDF1C0" w14:textId="77777777" w:rsidR="00D11BF9" w:rsidRDefault="00D11BF9" w:rsidP="000303AE">
            <w:pPr>
              <w:widowControl w:val="0"/>
              <w:suppressAutoHyphens/>
              <w:autoSpaceDE w:val="0"/>
              <w:autoSpaceDN w:val="0"/>
              <w:adjustRightInd w:val="0"/>
              <w:rPr>
                <w:rFonts w:ascii="Verdana" w:hAnsi="Verdana"/>
                <w:sz w:val="18"/>
                <w:szCs w:val="18"/>
              </w:rPr>
            </w:pPr>
          </w:p>
          <w:p w14:paraId="3D902A57" w14:textId="77777777" w:rsidR="001D0134"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ConnectCodeCMC7III.ttf</w:t>
            </w:r>
          </w:p>
          <w:p w14:paraId="5EB53268" w14:textId="77777777" w:rsidR="00D11BF9" w:rsidRPr="000303AE" w:rsidRDefault="00D11BF9" w:rsidP="000303AE">
            <w:pPr>
              <w:widowControl w:val="0"/>
              <w:suppressAutoHyphens/>
              <w:autoSpaceDE w:val="0"/>
              <w:autoSpaceDN w:val="0"/>
              <w:adjustRightInd w:val="0"/>
              <w:rPr>
                <w:rFonts w:ascii="Verdana" w:hAnsi="Verdana"/>
                <w:sz w:val="18"/>
                <w:szCs w:val="18"/>
              </w:rPr>
            </w:pPr>
          </w:p>
        </w:tc>
        <w:tc>
          <w:tcPr>
            <w:tcW w:w="1737" w:type="dxa"/>
            <w:shd w:val="clear" w:color="auto" w:fill="auto"/>
          </w:tcPr>
          <w:p w14:paraId="685BA1B6" w14:textId="77777777" w:rsidR="00D11BF9" w:rsidRDefault="00D11BF9" w:rsidP="000303AE">
            <w:pPr>
              <w:widowControl w:val="0"/>
              <w:suppressAutoHyphens/>
              <w:autoSpaceDE w:val="0"/>
              <w:autoSpaceDN w:val="0"/>
              <w:adjustRightInd w:val="0"/>
              <w:rPr>
                <w:rFonts w:ascii="Verdana" w:hAnsi="Verdana"/>
                <w:sz w:val="18"/>
                <w:szCs w:val="18"/>
              </w:rPr>
            </w:pPr>
          </w:p>
          <w:p w14:paraId="1E57AC78"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CCodeCMC7IIIT</w:t>
            </w:r>
          </w:p>
        </w:tc>
        <w:tc>
          <w:tcPr>
            <w:tcW w:w="1498" w:type="dxa"/>
            <w:shd w:val="clear" w:color="auto" w:fill="auto"/>
          </w:tcPr>
          <w:p w14:paraId="248039E8" w14:textId="77777777" w:rsidR="00D11BF9" w:rsidRDefault="00D11BF9" w:rsidP="000303AE">
            <w:pPr>
              <w:widowControl w:val="0"/>
              <w:suppressAutoHyphens/>
              <w:autoSpaceDE w:val="0"/>
              <w:autoSpaceDN w:val="0"/>
              <w:adjustRightInd w:val="0"/>
              <w:rPr>
                <w:rFonts w:ascii="Verdana" w:hAnsi="Verdana"/>
                <w:sz w:val="18"/>
                <w:szCs w:val="18"/>
              </w:rPr>
            </w:pPr>
          </w:p>
          <w:p w14:paraId="663A499A"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 xml:space="preserve">2.85          </w:t>
            </w:r>
          </w:p>
        </w:tc>
        <w:tc>
          <w:tcPr>
            <w:tcW w:w="1922" w:type="dxa"/>
            <w:shd w:val="clear" w:color="auto" w:fill="auto"/>
          </w:tcPr>
          <w:p w14:paraId="65268E5B" w14:textId="77777777" w:rsidR="00D11BF9" w:rsidRDefault="00D11BF9" w:rsidP="000303AE">
            <w:pPr>
              <w:widowControl w:val="0"/>
              <w:suppressAutoHyphens/>
              <w:autoSpaceDE w:val="0"/>
              <w:autoSpaceDN w:val="0"/>
              <w:adjustRightInd w:val="0"/>
              <w:rPr>
                <w:rFonts w:ascii="Verdana" w:hAnsi="Verdana"/>
                <w:sz w:val="18"/>
                <w:szCs w:val="18"/>
              </w:rPr>
            </w:pPr>
          </w:p>
          <w:p w14:paraId="13302B1A"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0.1122</w:t>
            </w:r>
          </w:p>
        </w:tc>
        <w:tc>
          <w:tcPr>
            <w:tcW w:w="1273" w:type="dxa"/>
            <w:shd w:val="clear" w:color="auto" w:fill="auto"/>
          </w:tcPr>
          <w:p w14:paraId="39F24974" w14:textId="77777777" w:rsidR="00D11BF9" w:rsidRDefault="00D11BF9" w:rsidP="000303AE">
            <w:pPr>
              <w:widowControl w:val="0"/>
              <w:suppressAutoHyphens/>
              <w:autoSpaceDE w:val="0"/>
              <w:autoSpaceDN w:val="0"/>
              <w:adjustRightInd w:val="0"/>
              <w:rPr>
                <w:rFonts w:ascii="Verdana" w:hAnsi="Verdana"/>
                <w:sz w:val="18"/>
                <w:szCs w:val="18"/>
              </w:rPr>
            </w:pPr>
          </w:p>
          <w:p w14:paraId="1EF8CC25" w14:textId="77777777" w:rsidR="001D0134"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12 Points</w:t>
            </w:r>
          </w:p>
          <w:p w14:paraId="49BC7B96" w14:textId="77777777" w:rsidR="00D11BF9" w:rsidRPr="000303AE" w:rsidRDefault="00D11BF9" w:rsidP="000303AE">
            <w:pPr>
              <w:widowControl w:val="0"/>
              <w:suppressAutoHyphens/>
              <w:autoSpaceDE w:val="0"/>
              <w:autoSpaceDN w:val="0"/>
              <w:adjustRightInd w:val="0"/>
              <w:rPr>
                <w:rFonts w:ascii="Verdana" w:hAnsi="Verdana"/>
                <w:sz w:val="18"/>
                <w:szCs w:val="18"/>
              </w:rPr>
            </w:pPr>
          </w:p>
        </w:tc>
      </w:tr>
      <w:tr w:rsidR="001D0134" w:rsidRPr="00AA2AE3" w14:paraId="6C531761" w14:textId="77777777" w:rsidTr="000303AE">
        <w:tc>
          <w:tcPr>
            <w:tcW w:w="2421" w:type="dxa"/>
            <w:shd w:val="clear" w:color="auto" w:fill="auto"/>
          </w:tcPr>
          <w:p w14:paraId="0618C6B8" w14:textId="77777777" w:rsidR="00D11BF9" w:rsidRDefault="00D11BF9" w:rsidP="000303AE">
            <w:pPr>
              <w:widowControl w:val="0"/>
              <w:suppressAutoHyphens/>
              <w:autoSpaceDE w:val="0"/>
              <w:autoSpaceDN w:val="0"/>
              <w:adjustRightInd w:val="0"/>
              <w:rPr>
                <w:rFonts w:ascii="Verdana" w:hAnsi="Verdana"/>
                <w:sz w:val="18"/>
                <w:szCs w:val="18"/>
              </w:rPr>
            </w:pPr>
          </w:p>
          <w:p w14:paraId="7F8C3298" w14:textId="77777777" w:rsidR="001D0134"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ConnectCodeCMC7IV.ttf</w:t>
            </w:r>
          </w:p>
          <w:p w14:paraId="407DE270" w14:textId="77777777" w:rsidR="00D11BF9" w:rsidRPr="000303AE" w:rsidRDefault="00D11BF9" w:rsidP="000303AE">
            <w:pPr>
              <w:widowControl w:val="0"/>
              <w:suppressAutoHyphens/>
              <w:autoSpaceDE w:val="0"/>
              <w:autoSpaceDN w:val="0"/>
              <w:adjustRightInd w:val="0"/>
              <w:rPr>
                <w:rFonts w:ascii="Verdana" w:hAnsi="Verdana"/>
                <w:sz w:val="18"/>
                <w:szCs w:val="18"/>
              </w:rPr>
            </w:pPr>
          </w:p>
        </w:tc>
        <w:tc>
          <w:tcPr>
            <w:tcW w:w="1737" w:type="dxa"/>
            <w:shd w:val="clear" w:color="auto" w:fill="auto"/>
          </w:tcPr>
          <w:p w14:paraId="3864A7D9" w14:textId="77777777" w:rsidR="00D11BF9" w:rsidRDefault="00D11BF9" w:rsidP="000303AE">
            <w:pPr>
              <w:widowControl w:val="0"/>
              <w:suppressAutoHyphens/>
              <w:autoSpaceDE w:val="0"/>
              <w:autoSpaceDN w:val="0"/>
              <w:adjustRightInd w:val="0"/>
              <w:rPr>
                <w:rFonts w:ascii="Verdana" w:hAnsi="Verdana"/>
                <w:sz w:val="18"/>
                <w:szCs w:val="18"/>
              </w:rPr>
            </w:pPr>
          </w:p>
          <w:p w14:paraId="0887FC6A"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CCodeCMC7IVT</w:t>
            </w:r>
          </w:p>
        </w:tc>
        <w:tc>
          <w:tcPr>
            <w:tcW w:w="1498" w:type="dxa"/>
            <w:shd w:val="clear" w:color="auto" w:fill="auto"/>
          </w:tcPr>
          <w:p w14:paraId="63EB140C" w14:textId="77777777" w:rsidR="00D11BF9" w:rsidRDefault="00D11BF9" w:rsidP="000303AE">
            <w:pPr>
              <w:widowControl w:val="0"/>
              <w:suppressAutoHyphens/>
              <w:autoSpaceDE w:val="0"/>
              <w:autoSpaceDN w:val="0"/>
              <w:adjustRightInd w:val="0"/>
              <w:rPr>
                <w:rFonts w:ascii="Verdana" w:hAnsi="Verdana"/>
                <w:sz w:val="18"/>
                <w:szCs w:val="18"/>
              </w:rPr>
            </w:pPr>
          </w:p>
          <w:p w14:paraId="4C6CEA46"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 xml:space="preserve">2.70          </w:t>
            </w:r>
          </w:p>
        </w:tc>
        <w:tc>
          <w:tcPr>
            <w:tcW w:w="1922" w:type="dxa"/>
            <w:shd w:val="clear" w:color="auto" w:fill="auto"/>
          </w:tcPr>
          <w:p w14:paraId="09645813" w14:textId="77777777" w:rsidR="00D11BF9" w:rsidRDefault="00D11BF9" w:rsidP="000303AE">
            <w:pPr>
              <w:widowControl w:val="0"/>
              <w:suppressAutoHyphens/>
              <w:autoSpaceDE w:val="0"/>
              <w:autoSpaceDN w:val="0"/>
              <w:adjustRightInd w:val="0"/>
              <w:rPr>
                <w:rFonts w:ascii="Verdana" w:hAnsi="Verdana"/>
                <w:sz w:val="18"/>
                <w:szCs w:val="18"/>
              </w:rPr>
            </w:pPr>
          </w:p>
          <w:p w14:paraId="69937FCE" w14:textId="77777777" w:rsidR="001D0134" w:rsidRPr="000303AE"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0.1063</w:t>
            </w:r>
          </w:p>
        </w:tc>
        <w:tc>
          <w:tcPr>
            <w:tcW w:w="1273" w:type="dxa"/>
            <w:shd w:val="clear" w:color="auto" w:fill="auto"/>
          </w:tcPr>
          <w:p w14:paraId="5A9AF6CC" w14:textId="77777777" w:rsidR="00D11BF9" w:rsidRDefault="00D11BF9" w:rsidP="000303AE">
            <w:pPr>
              <w:widowControl w:val="0"/>
              <w:suppressAutoHyphens/>
              <w:autoSpaceDE w:val="0"/>
              <w:autoSpaceDN w:val="0"/>
              <w:adjustRightInd w:val="0"/>
              <w:rPr>
                <w:rFonts w:ascii="Verdana" w:hAnsi="Verdana"/>
                <w:sz w:val="18"/>
                <w:szCs w:val="18"/>
              </w:rPr>
            </w:pPr>
          </w:p>
          <w:p w14:paraId="05FADEB5" w14:textId="77777777" w:rsidR="001D0134" w:rsidRDefault="001D0134" w:rsidP="000303AE">
            <w:pPr>
              <w:widowControl w:val="0"/>
              <w:suppressAutoHyphens/>
              <w:autoSpaceDE w:val="0"/>
              <w:autoSpaceDN w:val="0"/>
              <w:adjustRightInd w:val="0"/>
              <w:rPr>
                <w:rFonts w:ascii="Verdana" w:hAnsi="Verdana"/>
                <w:sz w:val="18"/>
                <w:szCs w:val="18"/>
              </w:rPr>
            </w:pPr>
            <w:r w:rsidRPr="000303AE">
              <w:rPr>
                <w:rFonts w:ascii="Verdana" w:hAnsi="Verdana"/>
                <w:sz w:val="18"/>
                <w:szCs w:val="18"/>
              </w:rPr>
              <w:t>12 Points</w:t>
            </w:r>
          </w:p>
          <w:p w14:paraId="043E7D21" w14:textId="77777777" w:rsidR="00D11BF9" w:rsidRPr="000303AE" w:rsidRDefault="00D11BF9" w:rsidP="000303AE">
            <w:pPr>
              <w:widowControl w:val="0"/>
              <w:suppressAutoHyphens/>
              <w:autoSpaceDE w:val="0"/>
              <w:autoSpaceDN w:val="0"/>
              <w:adjustRightInd w:val="0"/>
              <w:rPr>
                <w:rFonts w:ascii="Verdana" w:hAnsi="Verdana"/>
                <w:sz w:val="18"/>
                <w:szCs w:val="18"/>
              </w:rPr>
            </w:pPr>
          </w:p>
        </w:tc>
      </w:tr>
    </w:tbl>
    <w:p w14:paraId="4AB4CD83" w14:textId="77777777" w:rsidR="001D0134" w:rsidRPr="00AA2AE3" w:rsidRDefault="001D0134" w:rsidP="001D0134">
      <w:pPr>
        <w:widowControl w:val="0"/>
        <w:suppressAutoHyphens/>
        <w:autoSpaceDE w:val="0"/>
        <w:autoSpaceDN w:val="0"/>
        <w:adjustRightInd w:val="0"/>
        <w:rPr>
          <w:rFonts w:ascii="Verdana" w:hAnsi="Verdana"/>
          <w:sz w:val="18"/>
          <w:szCs w:val="18"/>
        </w:rPr>
      </w:pPr>
    </w:p>
    <w:p w14:paraId="153CFC60" w14:textId="77777777" w:rsidR="00D11BF9" w:rsidRDefault="00D11BF9" w:rsidP="001D0134">
      <w:pPr>
        <w:widowControl w:val="0"/>
        <w:suppressAutoHyphens/>
        <w:autoSpaceDE w:val="0"/>
        <w:autoSpaceDN w:val="0"/>
        <w:adjustRightInd w:val="0"/>
        <w:rPr>
          <w:rFonts w:ascii="Verdana" w:hAnsi="Verdana"/>
          <w:sz w:val="18"/>
          <w:szCs w:val="18"/>
        </w:rPr>
      </w:pPr>
    </w:p>
    <w:p w14:paraId="5FAAA3EC" w14:textId="77777777" w:rsidR="001D0134" w:rsidRPr="00AA2AE3" w:rsidRDefault="001D0134" w:rsidP="001D0134">
      <w:pPr>
        <w:widowControl w:val="0"/>
        <w:suppressAutoHyphens/>
        <w:autoSpaceDE w:val="0"/>
        <w:autoSpaceDN w:val="0"/>
        <w:adjustRightInd w:val="0"/>
        <w:rPr>
          <w:rFonts w:ascii="Verdana" w:hAnsi="Verdana"/>
          <w:sz w:val="18"/>
          <w:szCs w:val="18"/>
        </w:rPr>
      </w:pPr>
      <w:r w:rsidRPr="00AA2AE3">
        <w:rPr>
          <w:rFonts w:ascii="Verdana" w:hAnsi="Verdana"/>
          <w:sz w:val="18"/>
          <w:szCs w:val="18"/>
        </w:rPr>
        <w:t xml:space="preserve">The </w:t>
      </w:r>
      <w:r>
        <w:rPr>
          <w:rFonts w:ascii="Verdana" w:hAnsi="Verdana"/>
          <w:sz w:val="18"/>
          <w:szCs w:val="18"/>
        </w:rPr>
        <w:t xml:space="preserve">default </w:t>
      </w:r>
      <w:r w:rsidRPr="00AA2AE3">
        <w:rPr>
          <w:rFonts w:ascii="Verdana" w:hAnsi="Verdana"/>
          <w:sz w:val="18"/>
          <w:szCs w:val="18"/>
        </w:rPr>
        <w:t>font ConnectCodeCMC7 is exactly the same as ConnectCodeCMC7I</w:t>
      </w:r>
      <w:r w:rsidR="00662846">
        <w:rPr>
          <w:rFonts w:ascii="Verdana" w:hAnsi="Verdana"/>
          <w:sz w:val="18"/>
          <w:szCs w:val="18"/>
        </w:rPr>
        <w:t xml:space="preserve"> as shown in the table above</w:t>
      </w:r>
      <w:r w:rsidRPr="00AA2AE3">
        <w:rPr>
          <w:rFonts w:ascii="Verdana" w:hAnsi="Verdana"/>
          <w:sz w:val="18"/>
          <w:szCs w:val="18"/>
        </w:rPr>
        <w:t>.</w:t>
      </w:r>
      <w:r>
        <w:rPr>
          <w:rFonts w:ascii="Verdana" w:hAnsi="Verdana"/>
          <w:sz w:val="18"/>
          <w:szCs w:val="18"/>
        </w:rPr>
        <w:t xml:space="preserve"> For users without any prior knowledge of MICR, the default font is </w:t>
      </w:r>
      <w:r w:rsidR="00C86386">
        <w:rPr>
          <w:rFonts w:ascii="Verdana" w:hAnsi="Verdana"/>
          <w:sz w:val="18"/>
          <w:szCs w:val="18"/>
        </w:rPr>
        <w:t>what</w:t>
      </w:r>
      <w:r>
        <w:rPr>
          <w:rFonts w:ascii="Verdana" w:hAnsi="Verdana"/>
          <w:sz w:val="18"/>
          <w:szCs w:val="18"/>
        </w:rPr>
        <w:t xml:space="preserve"> we recommend to get started with.</w:t>
      </w:r>
    </w:p>
    <w:p w14:paraId="305F85A7" w14:textId="77777777" w:rsidR="001D0134" w:rsidRDefault="001D0134" w:rsidP="001D0134"/>
    <w:p w14:paraId="5B97273E" w14:textId="77777777" w:rsidR="00D11BF9" w:rsidRPr="001D0134" w:rsidRDefault="00D11BF9" w:rsidP="001D0134"/>
    <w:tbl>
      <w:tblPr>
        <w:tblW w:w="0" w:type="auto"/>
        <w:tblInd w:w="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03"/>
        <w:gridCol w:w="3677"/>
      </w:tblGrid>
      <w:tr w:rsidR="001D0134" w:rsidRPr="00F01AA7" w14:paraId="6D3AD09A" w14:textId="77777777" w:rsidTr="000303AE">
        <w:tc>
          <w:tcPr>
            <w:tcW w:w="3703" w:type="dxa"/>
            <w:shd w:val="clear" w:color="auto" w:fill="auto"/>
          </w:tcPr>
          <w:p w14:paraId="50C94B9E" w14:textId="77777777" w:rsidR="00D11BF9" w:rsidRDefault="00D11BF9" w:rsidP="000303AE">
            <w:pPr>
              <w:rPr>
                <w:rFonts w:ascii="Verdana" w:hAnsi="Verdana"/>
                <w:b/>
                <w:sz w:val="18"/>
                <w:szCs w:val="18"/>
              </w:rPr>
            </w:pPr>
          </w:p>
          <w:p w14:paraId="5566BAEC" w14:textId="77777777" w:rsidR="00D11BF9" w:rsidRDefault="001D0134" w:rsidP="000303AE">
            <w:pPr>
              <w:rPr>
                <w:rFonts w:ascii="Verdana" w:hAnsi="Verdana"/>
                <w:b/>
                <w:sz w:val="18"/>
                <w:szCs w:val="18"/>
              </w:rPr>
            </w:pPr>
            <w:r w:rsidRPr="00F01AA7">
              <w:rPr>
                <w:rFonts w:ascii="Verdana" w:hAnsi="Verdana"/>
                <w:b/>
                <w:sz w:val="18"/>
                <w:szCs w:val="18"/>
              </w:rPr>
              <w:t>Font File Name (True Type)</w:t>
            </w:r>
          </w:p>
          <w:p w14:paraId="611DD75C" w14:textId="77777777" w:rsidR="001D0134" w:rsidRPr="00F01AA7" w:rsidRDefault="001D0134" w:rsidP="000303AE">
            <w:pPr>
              <w:rPr>
                <w:b/>
                <w:bCs/>
              </w:rPr>
            </w:pPr>
            <w:r w:rsidRPr="00F01AA7">
              <w:rPr>
                <w:rFonts w:ascii="Verdana" w:hAnsi="Verdana"/>
                <w:b/>
                <w:sz w:val="18"/>
                <w:szCs w:val="18"/>
              </w:rPr>
              <w:t xml:space="preserve"> </w:t>
            </w:r>
          </w:p>
        </w:tc>
        <w:tc>
          <w:tcPr>
            <w:tcW w:w="3677" w:type="dxa"/>
            <w:shd w:val="clear" w:color="auto" w:fill="auto"/>
          </w:tcPr>
          <w:p w14:paraId="50DBC647" w14:textId="77777777" w:rsidR="00D11BF9" w:rsidRDefault="00D11BF9" w:rsidP="000303AE">
            <w:pPr>
              <w:rPr>
                <w:rFonts w:ascii="Verdana" w:hAnsi="Verdana"/>
                <w:sz w:val="18"/>
                <w:szCs w:val="18"/>
              </w:rPr>
            </w:pPr>
          </w:p>
          <w:p w14:paraId="1A52742D" w14:textId="77777777" w:rsidR="001D0134" w:rsidRDefault="001D0134" w:rsidP="000303AE">
            <w:pPr>
              <w:rPr>
                <w:rFonts w:ascii="Verdana" w:hAnsi="Verdana"/>
                <w:sz w:val="18"/>
                <w:szCs w:val="18"/>
              </w:rPr>
            </w:pPr>
            <w:r w:rsidRPr="00AA2AE3">
              <w:rPr>
                <w:rFonts w:ascii="Verdana" w:hAnsi="Verdana"/>
                <w:sz w:val="18"/>
                <w:szCs w:val="18"/>
              </w:rPr>
              <w:t>ConnectCodeCMC7.ttf</w:t>
            </w:r>
          </w:p>
          <w:p w14:paraId="683FA8C7" w14:textId="77777777" w:rsidR="00D11BF9" w:rsidRPr="00F01AA7" w:rsidRDefault="00D11BF9" w:rsidP="000303AE">
            <w:pPr>
              <w:rPr>
                <w:bCs/>
              </w:rPr>
            </w:pPr>
          </w:p>
        </w:tc>
      </w:tr>
      <w:tr w:rsidR="001D0134" w:rsidRPr="00F01AA7" w14:paraId="6C68A6C9" w14:textId="77777777" w:rsidTr="000303AE">
        <w:tc>
          <w:tcPr>
            <w:tcW w:w="3703" w:type="dxa"/>
            <w:shd w:val="clear" w:color="auto" w:fill="auto"/>
          </w:tcPr>
          <w:p w14:paraId="04619CE2" w14:textId="77777777" w:rsidR="00D11BF9" w:rsidRDefault="00D11BF9" w:rsidP="000303AE">
            <w:pPr>
              <w:rPr>
                <w:rFonts w:ascii="Verdana" w:hAnsi="Verdana"/>
                <w:b/>
                <w:sz w:val="18"/>
                <w:szCs w:val="18"/>
              </w:rPr>
            </w:pPr>
          </w:p>
          <w:p w14:paraId="2FCC442C" w14:textId="77777777" w:rsidR="001D0134" w:rsidRDefault="001D0134" w:rsidP="000303AE">
            <w:pPr>
              <w:rPr>
                <w:rFonts w:ascii="Verdana" w:hAnsi="Verdana"/>
                <w:b/>
                <w:sz w:val="18"/>
                <w:szCs w:val="18"/>
              </w:rPr>
            </w:pPr>
            <w:r w:rsidRPr="00F01AA7">
              <w:rPr>
                <w:rFonts w:ascii="Verdana" w:hAnsi="Verdana"/>
                <w:b/>
                <w:sz w:val="18"/>
                <w:szCs w:val="18"/>
              </w:rPr>
              <w:t>Font Name</w:t>
            </w:r>
          </w:p>
          <w:p w14:paraId="4A601D0E" w14:textId="77777777" w:rsidR="00D11BF9" w:rsidRPr="00F01AA7" w:rsidRDefault="00D11BF9" w:rsidP="000303AE">
            <w:pPr>
              <w:rPr>
                <w:b/>
                <w:bCs/>
              </w:rPr>
            </w:pPr>
          </w:p>
        </w:tc>
        <w:tc>
          <w:tcPr>
            <w:tcW w:w="3677" w:type="dxa"/>
            <w:shd w:val="clear" w:color="auto" w:fill="auto"/>
          </w:tcPr>
          <w:p w14:paraId="64479074" w14:textId="77777777" w:rsidR="00D11BF9" w:rsidRDefault="00D11BF9" w:rsidP="000303AE">
            <w:pPr>
              <w:rPr>
                <w:rFonts w:ascii="Verdana" w:hAnsi="Verdana"/>
                <w:sz w:val="18"/>
                <w:szCs w:val="18"/>
              </w:rPr>
            </w:pPr>
          </w:p>
          <w:p w14:paraId="287DA156" w14:textId="77777777" w:rsidR="001D0134" w:rsidRDefault="001D0134" w:rsidP="000303AE">
            <w:pPr>
              <w:rPr>
                <w:rFonts w:ascii="Verdana" w:hAnsi="Verdana"/>
                <w:sz w:val="18"/>
                <w:szCs w:val="18"/>
              </w:rPr>
            </w:pPr>
            <w:r>
              <w:rPr>
                <w:rFonts w:ascii="Verdana" w:hAnsi="Verdana"/>
                <w:sz w:val="18"/>
                <w:szCs w:val="18"/>
              </w:rPr>
              <w:t>CCodeCMC7</w:t>
            </w:r>
          </w:p>
          <w:p w14:paraId="76A328FF" w14:textId="77777777" w:rsidR="00D11BF9" w:rsidRPr="00F01AA7" w:rsidRDefault="00D11BF9" w:rsidP="000303AE">
            <w:pPr>
              <w:rPr>
                <w:bCs/>
              </w:rPr>
            </w:pPr>
          </w:p>
        </w:tc>
      </w:tr>
      <w:tr w:rsidR="001D0134" w:rsidRPr="00F01AA7" w14:paraId="0BD41CF2" w14:textId="77777777" w:rsidTr="000303AE">
        <w:tc>
          <w:tcPr>
            <w:tcW w:w="3703" w:type="dxa"/>
            <w:shd w:val="clear" w:color="auto" w:fill="auto"/>
          </w:tcPr>
          <w:p w14:paraId="05D35972" w14:textId="77777777" w:rsidR="00D11BF9" w:rsidRDefault="00D11BF9" w:rsidP="000303AE">
            <w:pPr>
              <w:rPr>
                <w:rFonts w:ascii="Verdana" w:hAnsi="Verdana"/>
                <w:b/>
                <w:sz w:val="18"/>
                <w:szCs w:val="18"/>
              </w:rPr>
            </w:pPr>
          </w:p>
          <w:p w14:paraId="181B1799" w14:textId="77777777" w:rsidR="001D0134" w:rsidRDefault="001D0134" w:rsidP="000303AE">
            <w:pPr>
              <w:rPr>
                <w:rFonts w:ascii="Verdana" w:hAnsi="Verdana"/>
                <w:b/>
                <w:sz w:val="18"/>
                <w:szCs w:val="18"/>
              </w:rPr>
            </w:pPr>
            <w:r w:rsidRPr="00F01AA7">
              <w:rPr>
                <w:rFonts w:ascii="Verdana" w:hAnsi="Verdana"/>
                <w:b/>
                <w:sz w:val="18"/>
                <w:szCs w:val="18"/>
              </w:rPr>
              <w:t>Font Size</w:t>
            </w:r>
          </w:p>
          <w:p w14:paraId="6265105D" w14:textId="77777777" w:rsidR="00D11BF9" w:rsidRPr="00F01AA7" w:rsidRDefault="00D11BF9" w:rsidP="000303AE">
            <w:pPr>
              <w:rPr>
                <w:b/>
                <w:bCs/>
              </w:rPr>
            </w:pPr>
          </w:p>
        </w:tc>
        <w:tc>
          <w:tcPr>
            <w:tcW w:w="3677" w:type="dxa"/>
            <w:shd w:val="clear" w:color="auto" w:fill="auto"/>
          </w:tcPr>
          <w:p w14:paraId="5A319A13" w14:textId="77777777" w:rsidR="00D11BF9" w:rsidRDefault="00D11BF9" w:rsidP="000303AE">
            <w:pPr>
              <w:rPr>
                <w:rFonts w:ascii="Verdana" w:hAnsi="Verdana"/>
                <w:sz w:val="18"/>
                <w:szCs w:val="18"/>
              </w:rPr>
            </w:pPr>
          </w:p>
          <w:p w14:paraId="3BF0A005" w14:textId="77777777" w:rsidR="00D11BF9" w:rsidRDefault="001D0134" w:rsidP="000303AE">
            <w:pPr>
              <w:rPr>
                <w:rFonts w:ascii="Verdana" w:hAnsi="Verdana"/>
                <w:sz w:val="18"/>
                <w:szCs w:val="18"/>
              </w:rPr>
            </w:pPr>
            <w:r w:rsidRPr="00F01AA7">
              <w:rPr>
                <w:rFonts w:ascii="Verdana" w:hAnsi="Verdana"/>
                <w:sz w:val="18"/>
                <w:szCs w:val="18"/>
              </w:rPr>
              <w:t>12 Points (Fixed)</w:t>
            </w:r>
          </w:p>
          <w:p w14:paraId="1937C6D8" w14:textId="77777777" w:rsidR="001D0134" w:rsidRPr="00F01AA7" w:rsidRDefault="001D0134" w:rsidP="000303AE">
            <w:pPr>
              <w:rPr>
                <w:rFonts w:ascii="Verdana" w:hAnsi="Verdana"/>
                <w:sz w:val="18"/>
                <w:szCs w:val="18"/>
              </w:rPr>
            </w:pPr>
            <w:r w:rsidRPr="00F01AA7">
              <w:rPr>
                <w:rFonts w:ascii="Verdana" w:hAnsi="Verdana"/>
                <w:sz w:val="18"/>
                <w:szCs w:val="18"/>
              </w:rPr>
              <w:t xml:space="preserve"> </w:t>
            </w:r>
          </w:p>
        </w:tc>
      </w:tr>
    </w:tbl>
    <w:p w14:paraId="63672689" w14:textId="77777777" w:rsidR="001D0134" w:rsidRDefault="001D0134" w:rsidP="00F23829">
      <w:pPr>
        <w:rPr>
          <w:rFonts w:ascii="Verdana" w:hAnsi="Verdana"/>
          <w:i/>
          <w:sz w:val="18"/>
          <w:szCs w:val="18"/>
        </w:rPr>
      </w:pPr>
    </w:p>
    <w:p w14:paraId="073E3F92" w14:textId="77777777" w:rsidR="00314B2B" w:rsidRDefault="00A97C9B" w:rsidP="00314B2B">
      <w:pPr>
        <w:rPr>
          <w:rFonts w:ascii="Verdana" w:hAnsi="Verdana"/>
          <w:i/>
          <w:sz w:val="18"/>
          <w:szCs w:val="18"/>
        </w:rPr>
      </w:pPr>
      <w:r>
        <w:rPr>
          <w:rFonts w:ascii="Verdana" w:hAnsi="Verdana"/>
          <w:i/>
          <w:sz w:val="18"/>
          <w:szCs w:val="18"/>
        </w:rPr>
        <w:t>Note</w:t>
      </w:r>
      <w:r w:rsidR="00314B2B">
        <w:rPr>
          <w:rFonts w:ascii="Verdana" w:hAnsi="Verdana"/>
          <w:i/>
          <w:sz w:val="18"/>
          <w:szCs w:val="18"/>
        </w:rPr>
        <w:t>:</w:t>
      </w:r>
    </w:p>
    <w:p w14:paraId="7A1989CB" w14:textId="77777777" w:rsidR="00314B2B" w:rsidRDefault="00314B2B" w:rsidP="00314B2B">
      <w:pPr>
        <w:rPr>
          <w:rFonts w:ascii="Verdana" w:hAnsi="Verdana"/>
          <w:i/>
          <w:sz w:val="18"/>
          <w:szCs w:val="18"/>
        </w:rPr>
      </w:pPr>
      <w:r>
        <w:rPr>
          <w:rFonts w:ascii="Verdana" w:hAnsi="Verdana"/>
          <w:i/>
          <w:sz w:val="18"/>
          <w:szCs w:val="18"/>
        </w:rPr>
        <w:t>The fonts in the trial are named CCodeCMC7T instead of CCodeCMC7, and the characters 2 and 7 have the equal sign (=) added before them.</w:t>
      </w:r>
    </w:p>
    <w:p w14:paraId="40C83512" w14:textId="77777777" w:rsidR="00360DB6" w:rsidRPr="0000104C" w:rsidRDefault="001D0134" w:rsidP="00F23829">
      <w:pPr>
        <w:rPr>
          <w:rFonts w:ascii="Verdana" w:hAnsi="Verdana"/>
          <w:i/>
          <w:sz w:val="18"/>
          <w:szCs w:val="18"/>
        </w:rPr>
      </w:pPr>
      <w:r>
        <w:rPr>
          <w:rFonts w:ascii="Verdana" w:hAnsi="Verdana"/>
          <w:i/>
          <w:sz w:val="18"/>
          <w:szCs w:val="18"/>
        </w:rPr>
        <w:br w:type="page"/>
      </w:r>
    </w:p>
    <w:p w14:paraId="5BA8C4FC" w14:textId="77777777" w:rsidR="006D0957" w:rsidRPr="009175DD" w:rsidRDefault="006D0957" w:rsidP="006D0957">
      <w:pPr>
        <w:pStyle w:val="Heading3"/>
        <w:rPr>
          <w:rFonts w:ascii="Verdana" w:hAnsi="Verdana"/>
          <w:sz w:val="18"/>
          <w:szCs w:val="18"/>
        </w:rPr>
      </w:pPr>
      <w:bookmarkStart w:id="11" w:name="_Toc351707743"/>
      <w:r>
        <w:lastRenderedPageBreak/>
        <w:t xml:space="preserve">Font </w:t>
      </w:r>
      <w:r w:rsidRPr="009175DD">
        <w:t>Characters</w:t>
      </w:r>
      <w:bookmarkEnd w:id="11"/>
    </w:p>
    <w:p w14:paraId="7499E264" w14:textId="77777777" w:rsidR="006D0957" w:rsidRDefault="006D0957" w:rsidP="006D0957">
      <w:r>
        <w:t xml:space="preserve">The following table contains the character mappings of the </w:t>
      </w:r>
      <w:r w:rsidR="001D0134">
        <w:t>CMC7</w:t>
      </w:r>
      <w:r>
        <w:t xml:space="preserve"> font. </w:t>
      </w:r>
      <w:r w:rsidR="006F236A">
        <w:t xml:space="preserve">The mappings apply to all the </w:t>
      </w:r>
      <w:r w:rsidR="001D0134">
        <w:t>CMC7</w:t>
      </w:r>
      <w:r w:rsidR="006F236A">
        <w:t xml:space="preserve"> fonts </w:t>
      </w:r>
      <w:r w:rsidR="0000104C">
        <w:t>bundled</w:t>
      </w:r>
      <w:r w:rsidR="006F236A">
        <w:t xml:space="preserve"> in </w:t>
      </w:r>
      <w:proofErr w:type="spellStart"/>
      <w:r w:rsidR="006F236A">
        <w:t>ConnectCode</w:t>
      </w:r>
      <w:proofErr w:type="spellEnd"/>
      <w:r w:rsidR="006F236A">
        <w:t xml:space="preserve"> MICR </w:t>
      </w:r>
      <w:r w:rsidR="001D0134">
        <w:t>CMC7</w:t>
      </w:r>
      <w:r w:rsidR="006F236A">
        <w:t xml:space="preserve"> package.</w:t>
      </w:r>
    </w:p>
    <w:p w14:paraId="4E8F1747" w14:textId="77777777" w:rsidR="00D11BF9" w:rsidRDefault="00D11BF9" w:rsidP="006D0957"/>
    <w:p w14:paraId="627CEFDC" w14:textId="77777777" w:rsidR="001D0134" w:rsidRDefault="001D0134" w:rsidP="001D0134">
      <w:pPr>
        <w:widowControl w:val="0"/>
        <w:suppressAutoHyphens/>
        <w:autoSpaceDE w:val="0"/>
        <w:autoSpaceDN w:val="0"/>
        <w:adjustRightInd w:val="0"/>
        <w:rPr>
          <w:b/>
          <w:bCs/>
        </w:rPr>
      </w:pPr>
    </w:p>
    <w:tbl>
      <w:tblPr>
        <w:tblW w:w="7655" w:type="dxa"/>
        <w:tblInd w:w="67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1701"/>
        <w:gridCol w:w="1985"/>
        <w:gridCol w:w="1984"/>
        <w:gridCol w:w="1985"/>
      </w:tblGrid>
      <w:tr w:rsidR="001D0134" w14:paraId="73FA5E32" w14:textId="77777777" w:rsidTr="000303AE">
        <w:tc>
          <w:tcPr>
            <w:tcW w:w="1701" w:type="dxa"/>
            <w:shd w:val="clear" w:color="auto" w:fill="auto"/>
          </w:tcPr>
          <w:p w14:paraId="6E0AA86E" w14:textId="77777777" w:rsidR="00D11BF9" w:rsidRDefault="00D11BF9" w:rsidP="000303AE">
            <w:pPr>
              <w:widowControl w:val="0"/>
              <w:suppressAutoHyphens/>
              <w:autoSpaceDE w:val="0"/>
              <w:autoSpaceDN w:val="0"/>
              <w:adjustRightInd w:val="0"/>
              <w:rPr>
                <w:rFonts w:ascii="Verdana" w:eastAsia="SimSun" w:hAnsi="Verdana" w:cs="Arial"/>
                <w:b/>
                <w:bCs/>
                <w:sz w:val="18"/>
                <w:szCs w:val="18"/>
              </w:rPr>
            </w:pPr>
          </w:p>
          <w:p w14:paraId="29EC782D" w14:textId="77777777" w:rsidR="001D0134" w:rsidRDefault="001D0134" w:rsidP="000303AE">
            <w:pPr>
              <w:widowControl w:val="0"/>
              <w:suppressAutoHyphens/>
              <w:autoSpaceDE w:val="0"/>
              <w:autoSpaceDN w:val="0"/>
              <w:adjustRightInd w:val="0"/>
              <w:rPr>
                <w:rFonts w:ascii="Verdana" w:eastAsia="SimSun" w:hAnsi="Verdana" w:cs="Arial"/>
                <w:b/>
                <w:bCs/>
                <w:sz w:val="18"/>
                <w:szCs w:val="18"/>
              </w:rPr>
            </w:pPr>
            <w:r w:rsidRPr="000303AE">
              <w:rPr>
                <w:rFonts w:ascii="Verdana" w:eastAsia="SimSun" w:hAnsi="Verdana" w:cs="Arial"/>
                <w:b/>
                <w:bCs/>
                <w:sz w:val="18"/>
                <w:szCs w:val="18"/>
              </w:rPr>
              <w:t>Font Character</w:t>
            </w:r>
          </w:p>
          <w:p w14:paraId="6FCB25B2" w14:textId="77777777" w:rsidR="00D11BF9" w:rsidRPr="000303AE" w:rsidRDefault="00D11BF9" w:rsidP="000303AE">
            <w:pPr>
              <w:widowControl w:val="0"/>
              <w:suppressAutoHyphens/>
              <w:autoSpaceDE w:val="0"/>
              <w:autoSpaceDN w:val="0"/>
              <w:adjustRightInd w:val="0"/>
              <w:rPr>
                <w:rFonts w:ascii="Verdana" w:eastAsia="SimSun" w:hAnsi="Verdana" w:cs="Arial"/>
                <w:b/>
                <w:bCs/>
                <w:sz w:val="18"/>
                <w:szCs w:val="18"/>
              </w:rPr>
            </w:pPr>
          </w:p>
        </w:tc>
        <w:tc>
          <w:tcPr>
            <w:tcW w:w="1985" w:type="dxa"/>
            <w:shd w:val="clear" w:color="auto" w:fill="auto"/>
          </w:tcPr>
          <w:p w14:paraId="5F720537" w14:textId="77777777" w:rsidR="00D11BF9" w:rsidRDefault="00D11BF9" w:rsidP="000303AE">
            <w:pPr>
              <w:widowControl w:val="0"/>
              <w:suppressAutoHyphens/>
              <w:autoSpaceDE w:val="0"/>
              <w:autoSpaceDN w:val="0"/>
              <w:adjustRightInd w:val="0"/>
              <w:rPr>
                <w:rFonts w:ascii="Verdana" w:eastAsia="SimSun" w:hAnsi="Verdana" w:cs="Arial"/>
                <w:b/>
                <w:bCs/>
                <w:sz w:val="18"/>
                <w:szCs w:val="18"/>
              </w:rPr>
            </w:pPr>
          </w:p>
          <w:p w14:paraId="343EEA05" w14:textId="77777777" w:rsidR="001D0134" w:rsidRPr="000303AE" w:rsidRDefault="001D0134" w:rsidP="000303AE">
            <w:pPr>
              <w:widowControl w:val="0"/>
              <w:suppressAutoHyphens/>
              <w:autoSpaceDE w:val="0"/>
              <w:autoSpaceDN w:val="0"/>
              <w:adjustRightInd w:val="0"/>
              <w:rPr>
                <w:rFonts w:ascii="Verdana" w:eastAsia="SimSun" w:hAnsi="Verdana" w:cs="Arial"/>
                <w:b/>
                <w:bCs/>
                <w:sz w:val="18"/>
                <w:szCs w:val="18"/>
              </w:rPr>
            </w:pPr>
            <w:r w:rsidRPr="000303AE">
              <w:rPr>
                <w:rFonts w:ascii="Verdana" w:eastAsia="SimSun" w:hAnsi="Verdana" w:cs="Arial"/>
                <w:b/>
                <w:bCs/>
                <w:sz w:val="18"/>
                <w:szCs w:val="18"/>
              </w:rPr>
              <w:t>Represented Character</w:t>
            </w:r>
          </w:p>
        </w:tc>
        <w:tc>
          <w:tcPr>
            <w:tcW w:w="1984" w:type="dxa"/>
            <w:shd w:val="clear" w:color="auto" w:fill="auto"/>
          </w:tcPr>
          <w:p w14:paraId="6CA48FE4" w14:textId="77777777" w:rsidR="00D11BF9" w:rsidRDefault="00D11BF9" w:rsidP="000303AE">
            <w:pPr>
              <w:widowControl w:val="0"/>
              <w:suppressAutoHyphens/>
              <w:autoSpaceDE w:val="0"/>
              <w:autoSpaceDN w:val="0"/>
              <w:adjustRightInd w:val="0"/>
              <w:rPr>
                <w:rFonts w:ascii="Verdana" w:eastAsia="SimSun" w:hAnsi="Verdana" w:cs="Arial"/>
                <w:b/>
                <w:bCs/>
                <w:sz w:val="18"/>
                <w:szCs w:val="18"/>
              </w:rPr>
            </w:pPr>
          </w:p>
          <w:p w14:paraId="00310203" w14:textId="77777777" w:rsidR="001D0134" w:rsidRPr="000303AE" w:rsidRDefault="001D0134" w:rsidP="000303AE">
            <w:pPr>
              <w:widowControl w:val="0"/>
              <w:suppressAutoHyphens/>
              <w:autoSpaceDE w:val="0"/>
              <w:autoSpaceDN w:val="0"/>
              <w:adjustRightInd w:val="0"/>
              <w:rPr>
                <w:rFonts w:ascii="Verdana" w:eastAsia="SimSun" w:hAnsi="Verdana" w:cs="Arial"/>
                <w:b/>
                <w:bCs/>
                <w:sz w:val="18"/>
                <w:szCs w:val="18"/>
              </w:rPr>
            </w:pPr>
            <w:r w:rsidRPr="000303AE">
              <w:rPr>
                <w:rFonts w:ascii="Verdana" w:eastAsia="SimSun" w:hAnsi="Verdana" w:cs="Arial"/>
                <w:b/>
                <w:bCs/>
                <w:sz w:val="18"/>
                <w:szCs w:val="18"/>
              </w:rPr>
              <w:t>Font Character</w:t>
            </w:r>
          </w:p>
        </w:tc>
        <w:tc>
          <w:tcPr>
            <w:tcW w:w="1985" w:type="dxa"/>
            <w:shd w:val="clear" w:color="auto" w:fill="auto"/>
          </w:tcPr>
          <w:p w14:paraId="7326DB05" w14:textId="77777777" w:rsidR="00D11BF9" w:rsidRDefault="00D11BF9" w:rsidP="000303AE">
            <w:pPr>
              <w:widowControl w:val="0"/>
              <w:suppressAutoHyphens/>
              <w:autoSpaceDE w:val="0"/>
              <w:autoSpaceDN w:val="0"/>
              <w:adjustRightInd w:val="0"/>
              <w:rPr>
                <w:rFonts w:ascii="Verdana" w:eastAsia="SimSun" w:hAnsi="Verdana" w:cs="Arial"/>
                <w:b/>
                <w:bCs/>
                <w:sz w:val="18"/>
                <w:szCs w:val="18"/>
              </w:rPr>
            </w:pPr>
          </w:p>
          <w:p w14:paraId="34AD35EC" w14:textId="77777777" w:rsidR="001D0134" w:rsidRPr="000303AE" w:rsidRDefault="001D0134" w:rsidP="000303AE">
            <w:pPr>
              <w:widowControl w:val="0"/>
              <w:suppressAutoHyphens/>
              <w:autoSpaceDE w:val="0"/>
              <w:autoSpaceDN w:val="0"/>
              <w:adjustRightInd w:val="0"/>
              <w:rPr>
                <w:rFonts w:ascii="Verdana" w:eastAsia="SimSun" w:hAnsi="Verdana" w:cs="Arial"/>
                <w:b/>
                <w:bCs/>
                <w:sz w:val="18"/>
                <w:szCs w:val="18"/>
              </w:rPr>
            </w:pPr>
            <w:r w:rsidRPr="000303AE">
              <w:rPr>
                <w:rFonts w:ascii="Verdana" w:eastAsia="SimSun" w:hAnsi="Verdana" w:cs="Arial"/>
                <w:b/>
                <w:bCs/>
                <w:sz w:val="18"/>
                <w:szCs w:val="18"/>
              </w:rPr>
              <w:t>Represented Character</w:t>
            </w:r>
          </w:p>
        </w:tc>
      </w:tr>
      <w:tr w:rsidR="001D0134" w14:paraId="6DB02A6E" w14:textId="77777777" w:rsidTr="000303AE">
        <w:trPr>
          <w:trHeight w:val="397"/>
        </w:trPr>
        <w:tc>
          <w:tcPr>
            <w:tcW w:w="1701" w:type="dxa"/>
            <w:shd w:val="clear" w:color="auto" w:fill="auto"/>
            <w:vAlign w:val="center"/>
          </w:tcPr>
          <w:p w14:paraId="66FC9E98"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0</w:t>
            </w:r>
          </w:p>
        </w:tc>
        <w:tc>
          <w:tcPr>
            <w:tcW w:w="1985" w:type="dxa"/>
            <w:shd w:val="clear" w:color="auto" w:fill="auto"/>
            <w:vAlign w:val="center"/>
          </w:tcPr>
          <w:p w14:paraId="045D25EF"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0</w:t>
            </w:r>
          </w:p>
        </w:tc>
        <w:tc>
          <w:tcPr>
            <w:tcW w:w="1984" w:type="dxa"/>
            <w:shd w:val="clear" w:color="auto" w:fill="auto"/>
            <w:vAlign w:val="center"/>
          </w:tcPr>
          <w:p w14:paraId="0484E6D8" w14:textId="77777777" w:rsidR="001D0134" w:rsidRPr="000303AE" w:rsidRDefault="001D0134" w:rsidP="000303AE">
            <w:pPr>
              <w:rPr>
                <w:rFonts w:ascii="Verdana" w:eastAsia="SimSun" w:hAnsi="Verdana"/>
                <w:sz w:val="18"/>
                <w:szCs w:val="18"/>
              </w:rPr>
            </w:pPr>
            <w:r w:rsidRPr="000303AE">
              <w:rPr>
                <w:rFonts w:ascii="Verdana" w:eastAsia="SimSun" w:hAnsi="Verdana"/>
                <w:sz w:val="18"/>
                <w:szCs w:val="18"/>
              </w:rPr>
              <w:t>L</w:t>
            </w:r>
          </w:p>
        </w:tc>
        <w:tc>
          <w:tcPr>
            <w:tcW w:w="1985" w:type="dxa"/>
            <w:shd w:val="clear" w:color="auto" w:fill="auto"/>
            <w:vAlign w:val="center"/>
          </w:tcPr>
          <w:p w14:paraId="7998959A"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L</w:t>
            </w:r>
          </w:p>
        </w:tc>
      </w:tr>
      <w:tr w:rsidR="001D0134" w14:paraId="288601C5" w14:textId="77777777" w:rsidTr="000303AE">
        <w:trPr>
          <w:trHeight w:val="397"/>
        </w:trPr>
        <w:tc>
          <w:tcPr>
            <w:tcW w:w="1701" w:type="dxa"/>
            <w:shd w:val="clear" w:color="auto" w:fill="auto"/>
            <w:vAlign w:val="center"/>
          </w:tcPr>
          <w:p w14:paraId="1A58B6F9"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1</w:t>
            </w:r>
          </w:p>
        </w:tc>
        <w:tc>
          <w:tcPr>
            <w:tcW w:w="1985" w:type="dxa"/>
            <w:shd w:val="clear" w:color="auto" w:fill="auto"/>
            <w:vAlign w:val="center"/>
          </w:tcPr>
          <w:p w14:paraId="58702F6B"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1</w:t>
            </w:r>
          </w:p>
        </w:tc>
        <w:tc>
          <w:tcPr>
            <w:tcW w:w="1984" w:type="dxa"/>
            <w:shd w:val="clear" w:color="auto" w:fill="auto"/>
            <w:vAlign w:val="center"/>
          </w:tcPr>
          <w:p w14:paraId="62D80837"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M</w:t>
            </w:r>
          </w:p>
        </w:tc>
        <w:tc>
          <w:tcPr>
            <w:tcW w:w="1985" w:type="dxa"/>
            <w:shd w:val="clear" w:color="auto" w:fill="auto"/>
            <w:vAlign w:val="center"/>
          </w:tcPr>
          <w:p w14:paraId="14C018D9"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M</w:t>
            </w:r>
          </w:p>
        </w:tc>
      </w:tr>
      <w:tr w:rsidR="001D0134" w14:paraId="079A5759" w14:textId="77777777" w:rsidTr="000303AE">
        <w:trPr>
          <w:trHeight w:val="397"/>
        </w:trPr>
        <w:tc>
          <w:tcPr>
            <w:tcW w:w="1701" w:type="dxa"/>
            <w:shd w:val="clear" w:color="auto" w:fill="auto"/>
            <w:vAlign w:val="center"/>
          </w:tcPr>
          <w:p w14:paraId="37FE9A3D"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2</w:t>
            </w:r>
          </w:p>
        </w:tc>
        <w:tc>
          <w:tcPr>
            <w:tcW w:w="1985" w:type="dxa"/>
            <w:shd w:val="clear" w:color="auto" w:fill="auto"/>
            <w:vAlign w:val="center"/>
          </w:tcPr>
          <w:p w14:paraId="3D6FEE6D"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2</w:t>
            </w:r>
          </w:p>
        </w:tc>
        <w:tc>
          <w:tcPr>
            <w:tcW w:w="1984" w:type="dxa"/>
            <w:shd w:val="clear" w:color="auto" w:fill="auto"/>
            <w:vAlign w:val="center"/>
          </w:tcPr>
          <w:p w14:paraId="0A1AA464"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N</w:t>
            </w:r>
          </w:p>
        </w:tc>
        <w:tc>
          <w:tcPr>
            <w:tcW w:w="1985" w:type="dxa"/>
            <w:shd w:val="clear" w:color="auto" w:fill="auto"/>
            <w:vAlign w:val="center"/>
          </w:tcPr>
          <w:p w14:paraId="3B214D2C"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N</w:t>
            </w:r>
          </w:p>
        </w:tc>
      </w:tr>
      <w:tr w:rsidR="001D0134" w14:paraId="7451DAAB" w14:textId="77777777" w:rsidTr="000303AE">
        <w:trPr>
          <w:trHeight w:val="397"/>
        </w:trPr>
        <w:tc>
          <w:tcPr>
            <w:tcW w:w="1701" w:type="dxa"/>
            <w:shd w:val="clear" w:color="auto" w:fill="auto"/>
            <w:vAlign w:val="center"/>
          </w:tcPr>
          <w:p w14:paraId="471593F3"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3</w:t>
            </w:r>
          </w:p>
        </w:tc>
        <w:tc>
          <w:tcPr>
            <w:tcW w:w="1985" w:type="dxa"/>
            <w:shd w:val="clear" w:color="auto" w:fill="auto"/>
            <w:vAlign w:val="center"/>
          </w:tcPr>
          <w:p w14:paraId="21D9A7F9"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3</w:t>
            </w:r>
          </w:p>
        </w:tc>
        <w:tc>
          <w:tcPr>
            <w:tcW w:w="1984" w:type="dxa"/>
            <w:shd w:val="clear" w:color="auto" w:fill="auto"/>
            <w:vAlign w:val="center"/>
          </w:tcPr>
          <w:p w14:paraId="360DB501"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O</w:t>
            </w:r>
          </w:p>
        </w:tc>
        <w:tc>
          <w:tcPr>
            <w:tcW w:w="1985" w:type="dxa"/>
            <w:shd w:val="clear" w:color="auto" w:fill="auto"/>
            <w:vAlign w:val="center"/>
          </w:tcPr>
          <w:p w14:paraId="46E5AE05"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O</w:t>
            </w:r>
          </w:p>
        </w:tc>
      </w:tr>
      <w:tr w:rsidR="001D0134" w14:paraId="073FC770" w14:textId="77777777" w:rsidTr="000303AE">
        <w:trPr>
          <w:trHeight w:val="397"/>
        </w:trPr>
        <w:tc>
          <w:tcPr>
            <w:tcW w:w="1701" w:type="dxa"/>
            <w:shd w:val="clear" w:color="auto" w:fill="auto"/>
            <w:vAlign w:val="center"/>
          </w:tcPr>
          <w:p w14:paraId="033EBEB2"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4</w:t>
            </w:r>
          </w:p>
        </w:tc>
        <w:tc>
          <w:tcPr>
            <w:tcW w:w="1985" w:type="dxa"/>
            <w:shd w:val="clear" w:color="auto" w:fill="auto"/>
            <w:vAlign w:val="center"/>
          </w:tcPr>
          <w:p w14:paraId="19266DC9"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4</w:t>
            </w:r>
          </w:p>
        </w:tc>
        <w:tc>
          <w:tcPr>
            <w:tcW w:w="1984" w:type="dxa"/>
            <w:shd w:val="clear" w:color="auto" w:fill="auto"/>
            <w:vAlign w:val="center"/>
          </w:tcPr>
          <w:p w14:paraId="724E778F"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P</w:t>
            </w:r>
          </w:p>
        </w:tc>
        <w:tc>
          <w:tcPr>
            <w:tcW w:w="1985" w:type="dxa"/>
            <w:shd w:val="clear" w:color="auto" w:fill="auto"/>
            <w:vAlign w:val="center"/>
          </w:tcPr>
          <w:p w14:paraId="474D9AFD"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P</w:t>
            </w:r>
          </w:p>
        </w:tc>
      </w:tr>
      <w:tr w:rsidR="001D0134" w14:paraId="6395E5AC" w14:textId="77777777" w:rsidTr="000303AE">
        <w:trPr>
          <w:trHeight w:val="397"/>
        </w:trPr>
        <w:tc>
          <w:tcPr>
            <w:tcW w:w="1701" w:type="dxa"/>
            <w:shd w:val="clear" w:color="auto" w:fill="auto"/>
            <w:vAlign w:val="center"/>
          </w:tcPr>
          <w:p w14:paraId="34D2B9E7"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5</w:t>
            </w:r>
          </w:p>
        </w:tc>
        <w:tc>
          <w:tcPr>
            <w:tcW w:w="1985" w:type="dxa"/>
            <w:shd w:val="clear" w:color="auto" w:fill="auto"/>
            <w:vAlign w:val="center"/>
          </w:tcPr>
          <w:p w14:paraId="13329ED3"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5</w:t>
            </w:r>
          </w:p>
        </w:tc>
        <w:tc>
          <w:tcPr>
            <w:tcW w:w="1984" w:type="dxa"/>
            <w:shd w:val="clear" w:color="auto" w:fill="auto"/>
            <w:vAlign w:val="center"/>
          </w:tcPr>
          <w:p w14:paraId="1803B835"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Q</w:t>
            </w:r>
          </w:p>
        </w:tc>
        <w:tc>
          <w:tcPr>
            <w:tcW w:w="1985" w:type="dxa"/>
            <w:shd w:val="clear" w:color="auto" w:fill="auto"/>
            <w:vAlign w:val="center"/>
          </w:tcPr>
          <w:p w14:paraId="61BE7B87"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Q</w:t>
            </w:r>
          </w:p>
        </w:tc>
      </w:tr>
      <w:tr w:rsidR="001D0134" w14:paraId="1CA303E9" w14:textId="77777777" w:rsidTr="000303AE">
        <w:trPr>
          <w:trHeight w:val="397"/>
        </w:trPr>
        <w:tc>
          <w:tcPr>
            <w:tcW w:w="1701" w:type="dxa"/>
            <w:shd w:val="clear" w:color="auto" w:fill="auto"/>
            <w:vAlign w:val="center"/>
          </w:tcPr>
          <w:p w14:paraId="0898EC73"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6</w:t>
            </w:r>
          </w:p>
        </w:tc>
        <w:tc>
          <w:tcPr>
            <w:tcW w:w="1985" w:type="dxa"/>
            <w:shd w:val="clear" w:color="auto" w:fill="auto"/>
            <w:vAlign w:val="center"/>
          </w:tcPr>
          <w:p w14:paraId="6DB3C001"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6</w:t>
            </w:r>
          </w:p>
        </w:tc>
        <w:tc>
          <w:tcPr>
            <w:tcW w:w="1984" w:type="dxa"/>
            <w:shd w:val="clear" w:color="auto" w:fill="auto"/>
            <w:vAlign w:val="center"/>
          </w:tcPr>
          <w:p w14:paraId="23D9EA77"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R</w:t>
            </w:r>
          </w:p>
        </w:tc>
        <w:tc>
          <w:tcPr>
            <w:tcW w:w="1985" w:type="dxa"/>
            <w:shd w:val="clear" w:color="auto" w:fill="auto"/>
            <w:vAlign w:val="center"/>
          </w:tcPr>
          <w:p w14:paraId="7A0493B2"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R</w:t>
            </w:r>
          </w:p>
        </w:tc>
      </w:tr>
      <w:tr w:rsidR="001D0134" w14:paraId="51FC6532" w14:textId="77777777" w:rsidTr="000303AE">
        <w:trPr>
          <w:trHeight w:val="397"/>
        </w:trPr>
        <w:tc>
          <w:tcPr>
            <w:tcW w:w="1701" w:type="dxa"/>
            <w:shd w:val="clear" w:color="auto" w:fill="auto"/>
            <w:vAlign w:val="center"/>
          </w:tcPr>
          <w:p w14:paraId="34D9B904"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7</w:t>
            </w:r>
          </w:p>
        </w:tc>
        <w:tc>
          <w:tcPr>
            <w:tcW w:w="1985" w:type="dxa"/>
            <w:shd w:val="clear" w:color="auto" w:fill="auto"/>
            <w:vAlign w:val="center"/>
          </w:tcPr>
          <w:p w14:paraId="1F9BB136"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7</w:t>
            </w:r>
          </w:p>
        </w:tc>
        <w:tc>
          <w:tcPr>
            <w:tcW w:w="1984" w:type="dxa"/>
            <w:shd w:val="clear" w:color="auto" w:fill="auto"/>
            <w:vAlign w:val="center"/>
          </w:tcPr>
          <w:p w14:paraId="32EA2787"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S</w:t>
            </w:r>
          </w:p>
        </w:tc>
        <w:tc>
          <w:tcPr>
            <w:tcW w:w="1985" w:type="dxa"/>
            <w:shd w:val="clear" w:color="auto" w:fill="auto"/>
            <w:vAlign w:val="center"/>
          </w:tcPr>
          <w:p w14:paraId="5BFB47C0"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S</w:t>
            </w:r>
          </w:p>
        </w:tc>
      </w:tr>
      <w:tr w:rsidR="001D0134" w14:paraId="0F30B58A" w14:textId="77777777" w:rsidTr="000303AE">
        <w:trPr>
          <w:trHeight w:val="397"/>
        </w:trPr>
        <w:tc>
          <w:tcPr>
            <w:tcW w:w="1701" w:type="dxa"/>
            <w:shd w:val="clear" w:color="auto" w:fill="auto"/>
            <w:vAlign w:val="center"/>
          </w:tcPr>
          <w:p w14:paraId="5AC2FDD6"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8</w:t>
            </w:r>
          </w:p>
        </w:tc>
        <w:tc>
          <w:tcPr>
            <w:tcW w:w="1985" w:type="dxa"/>
            <w:shd w:val="clear" w:color="auto" w:fill="auto"/>
            <w:vAlign w:val="center"/>
          </w:tcPr>
          <w:p w14:paraId="0590F04F"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8</w:t>
            </w:r>
          </w:p>
        </w:tc>
        <w:tc>
          <w:tcPr>
            <w:tcW w:w="1984" w:type="dxa"/>
            <w:shd w:val="clear" w:color="auto" w:fill="auto"/>
            <w:vAlign w:val="center"/>
          </w:tcPr>
          <w:p w14:paraId="245FB9F4"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T</w:t>
            </w:r>
          </w:p>
        </w:tc>
        <w:tc>
          <w:tcPr>
            <w:tcW w:w="1985" w:type="dxa"/>
            <w:shd w:val="clear" w:color="auto" w:fill="auto"/>
            <w:vAlign w:val="center"/>
          </w:tcPr>
          <w:p w14:paraId="076D8269"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T</w:t>
            </w:r>
          </w:p>
        </w:tc>
      </w:tr>
      <w:tr w:rsidR="001D0134" w14:paraId="4A8F4F7A" w14:textId="77777777" w:rsidTr="000303AE">
        <w:trPr>
          <w:trHeight w:val="397"/>
        </w:trPr>
        <w:tc>
          <w:tcPr>
            <w:tcW w:w="1701" w:type="dxa"/>
            <w:shd w:val="clear" w:color="auto" w:fill="auto"/>
            <w:vAlign w:val="center"/>
          </w:tcPr>
          <w:p w14:paraId="5AB115DF"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9</w:t>
            </w:r>
          </w:p>
        </w:tc>
        <w:tc>
          <w:tcPr>
            <w:tcW w:w="1985" w:type="dxa"/>
            <w:shd w:val="clear" w:color="auto" w:fill="auto"/>
            <w:vAlign w:val="center"/>
          </w:tcPr>
          <w:p w14:paraId="56A0E254"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9</w:t>
            </w:r>
          </w:p>
        </w:tc>
        <w:tc>
          <w:tcPr>
            <w:tcW w:w="1984" w:type="dxa"/>
            <w:shd w:val="clear" w:color="auto" w:fill="auto"/>
            <w:vAlign w:val="center"/>
          </w:tcPr>
          <w:p w14:paraId="751793F1"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U</w:t>
            </w:r>
          </w:p>
        </w:tc>
        <w:tc>
          <w:tcPr>
            <w:tcW w:w="1985" w:type="dxa"/>
            <w:shd w:val="clear" w:color="auto" w:fill="auto"/>
            <w:vAlign w:val="center"/>
          </w:tcPr>
          <w:p w14:paraId="2493862E"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U</w:t>
            </w:r>
          </w:p>
        </w:tc>
      </w:tr>
      <w:tr w:rsidR="001D0134" w14:paraId="7FFA01BA" w14:textId="77777777" w:rsidTr="000303AE">
        <w:trPr>
          <w:trHeight w:val="397"/>
        </w:trPr>
        <w:tc>
          <w:tcPr>
            <w:tcW w:w="1701" w:type="dxa"/>
            <w:shd w:val="clear" w:color="auto" w:fill="auto"/>
            <w:vAlign w:val="center"/>
          </w:tcPr>
          <w:p w14:paraId="76E8E112"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A</w:t>
            </w:r>
          </w:p>
        </w:tc>
        <w:tc>
          <w:tcPr>
            <w:tcW w:w="1985" w:type="dxa"/>
            <w:shd w:val="clear" w:color="auto" w:fill="auto"/>
            <w:vAlign w:val="center"/>
          </w:tcPr>
          <w:p w14:paraId="5F0F6301"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A</w:t>
            </w:r>
          </w:p>
        </w:tc>
        <w:tc>
          <w:tcPr>
            <w:tcW w:w="1984" w:type="dxa"/>
            <w:shd w:val="clear" w:color="auto" w:fill="auto"/>
            <w:vAlign w:val="center"/>
          </w:tcPr>
          <w:p w14:paraId="6C55F3C1"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V</w:t>
            </w:r>
          </w:p>
        </w:tc>
        <w:tc>
          <w:tcPr>
            <w:tcW w:w="1985" w:type="dxa"/>
            <w:shd w:val="clear" w:color="auto" w:fill="auto"/>
            <w:vAlign w:val="center"/>
          </w:tcPr>
          <w:p w14:paraId="38751D83"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V</w:t>
            </w:r>
          </w:p>
        </w:tc>
      </w:tr>
      <w:tr w:rsidR="001D0134" w14:paraId="3C0E0E9E" w14:textId="77777777" w:rsidTr="000303AE">
        <w:trPr>
          <w:trHeight w:val="397"/>
        </w:trPr>
        <w:tc>
          <w:tcPr>
            <w:tcW w:w="1701" w:type="dxa"/>
            <w:shd w:val="clear" w:color="auto" w:fill="auto"/>
            <w:vAlign w:val="center"/>
          </w:tcPr>
          <w:p w14:paraId="3521464A"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B</w:t>
            </w:r>
          </w:p>
        </w:tc>
        <w:tc>
          <w:tcPr>
            <w:tcW w:w="1985" w:type="dxa"/>
            <w:shd w:val="clear" w:color="auto" w:fill="auto"/>
            <w:vAlign w:val="center"/>
          </w:tcPr>
          <w:p w14:paraId="58925953"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B</w:t>
            </w:r>
          </w:p>
        </w:tc>
        <w:tc>
          <w:tcPr>
            <w:tcW w:w="1984" w:type="dxa"/>
            <w:shd w:val="clear" w:color="auto" w:fill="auto"/>
            <w:vAlign w:val="center"/>
          </w:tcPr>
          <w:p w14:paraId="0179BA32"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W</w:t>
            </w:r>
          </w:p>
        </w:tc>
        <w:tc>
          <w:tcPr>
            <w:tcW w:w="1985" w:type="dxa"/>
            <w:shd w:val="clear" w:color="auto" w:fill="auto"/>
            <w:vAlign w:val="center"/>
          </w:tcPr>
          <w:p w14:paraId="35E8B900"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W</w:t>
            </w:r>
          </w:p>
        </w:tc>
      </w:tr>
      <w:tr w:rsidR="001D0134" w14:paraId="16C7FD16" w14:textId="77777777" w:rsidTr="000303AE">
        <w:trPr>
          <w:trHeight w:val="397"/>
        </w:trPr>
        <w:tc>
          <w:tcPr>
            <w:tcW w:w="1701" w:type="dxa"/>
            <w:shd w:val="clear" w:color="auto" w:fill="auto"/>
            <w:vAlign w:val="center"/>
          </w:tcPr>
          <w:p w14:paraId="02538BA2"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C</w:t>
            </w:r>
          </w:p>
        </w:tc>
        <w:tc>
          <w:tcPr>
            <w:tcW w:w="1985" w:type="dxa"/>
            <w:shd w:val="clear" w:color="auto" w:fill="auto"/>
            <w:vAlign w:val="center"/>
          </w:tcPr>
          <w:p w14:paraId="5A207D39"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C</w:t>
            </w:r>
          </w:p>
        </w:tc>
        <w:tc>
          <w:tcPr>
            <w:tcW w:w="1984" w:type="dxa"/>
            <w:shd w:val="clear" w:color="auto" w:fill="auto"/>
            <w:vAlign w:val="center"/>
          </w:tcPr>
          <w:p w14:paraId="2B70D677"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X</w:t>
            </w:r>
          </w:p>
        </w:tc>
        <w:tc>
          <w:tcPr>
            <w:tcW w:w="1985" w:type="dxa"/>
            <w:shd w:val="clear" w:color="auto" w:fill="auto"/>
            <w:vAlign w:val="center"/>
          </w:tcPr>
          <w:p w14:paraId="22E06D26"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X</w:t>
            </w:r>
          </w:p>
        </w:tc>
      </w:tr>
      <w:tr w:rsidR="001D0134" w14:paraId="69CB0F28" w14:textId="77777777" w:rsidTr="000303AE">
        <w:trPr>
          <w:trHeight w:val="397"/>
        </w:trPr>
        <w:tc>
          <w:tcPr>
            <w:tcW w:w="1701" w:type="dxa"/>
            <w:shd w:val="clear" w:color="auto" w:fill="auto"/>
            <w:vAlign w:val="center"/>
          </w:tcPr>
          <w:p w14:paraId="1144E3E7"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D</w:t>
            </w:r>
          </w:p>
        </w:tc>
        <w:tc>
          <w:tcPr>
            <w:tcW w:w="1985" w:type="dxa"/>
            <w:shd w:val="clear" w:color="auto" w:fill="auto"/>
            <w:vAlign w:val="center"/>
          </w:tcPr>
          <w:p w14:paraId="1AE7BD28"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D</w:t>
            </w:r>
          </w:p>
        </w:tc>
        <w:tc>
          <w:tcPr>
            <w:tcW w:w="1984" w:type="dxa"/>
            <w:shd w:val="clear" w:color="auto" w:fill="auto"/>
            <w:vAlign w:val="center"/>
          </w:tcPr>
          <w:p w14:paraId="47506FC3"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Y</w:t>
            </w:r>
          </w:p>
        </w:tc>
        <w:tc>
          <w:tcPr>
            <w:tcW w:w="1985" w:type="dxa"/>
            <w:shd w:val="clear" w:color="auto" w:fill="auto"/>
            <w:vAlign w:val="center"/>
          </w:tcPr>
          <w:p w14:paraId="73DC6993"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Y</w:t>
            </w:r>
          </w:p>
        </w:tc>
      </w:tr>
      <w:tr w:rsidR="001D0134" w14:paraId="17D7ECF5" w14:textId="77777777" w:rsidTr="000303AE">
        <w:trPr>
          <w:trHeight w:val="397"/>
        </w:trPr>
        <w:tc>
          <w:tcPr>
            <w:tcW w:w="1701" w:type="dxa"/>
            <w:shd w:val="clear" w:color="auto" w:fill="auto"/>
            <w:vAlign w:val="center"/>
          </w:tcPr>
          <w:p w14:paraId="2E115AF5"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E</w:t>
            </w:r>
          </w:p>
        </w:tc>
        <w:tc>
          <w:tcPr>
            <w:tcW w:w="1985" w:type="dxa"/>
            <w:shd w:val="clear" w:color="auto" w:fill="auto"/>
            <w:vAlign w:val="center"/>
          </w:tcPr>
          <w:p w14:paraId="6ADB3248"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E</w:t>
            </w:r>
          </w:p>
        </w:tc>
        <w:tc>
          <w:tcPr>
            <w:tcW w:w="1984" w:type="dxa"/>
            <w:shd w:val="clear" w:color="auto" w:fill="auto"/>
            <w:vAlign w:val="center"/>
          </w:tcPr>
          <w:p w14:paraId="7624E6B8"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Z</w:t>
            </w:r>
          </w:p>
        </w:tc>
        <w:tc>
          <w:tcPr>
            <w:tcW w:w="1985" w:type="dxa"/>
            <w:shd w:val="clear" w:color="auto" w:fill="auto"/>
            <w:vAlign w:val="center"/>
          </w:tcPr>
          <w:p w14:paraId="00B416B6"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Z</w:t>
            </w:r>
          </w:p>
        </w:tc>
      </w:tr>
      <w:tr w:rsidR="001D0134" w14:paraId="341BFC14" w14:textId="77777777" w:rsidTr="000303AE">
        <w:trPr>
          <w:trHeight w:val="397"/>
        </w:trPr>
        <w:tc>
          <w:tcPr>
            <w:tcW w:w="1701" w:type="dxa"/>
            <w:shd w:val="clear" w:color="auto" w:fill="auto"/>
            <w:vAlign w:val="center"/>
          </w:tcPr>
          <w:p w14:paraId="51AA2641"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F</w:t>
            </w:r>
          </w:p>
        </w:tc>
        <w:tc>
          <w:tcPr>
            <w:tcW w:w="1985" w:type="dxa"/>
            <w:shd w:val="clear" w:color="auto" w:fill="auto"/>
            <w:vAlign w:val="center"/>
          </w:tcPr>
          <w:p w14:paraId="078A7A40"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F</w:t>
            </w:r>
          </w:p>
        </w:tc>
        <w:tc>
          <w:tcPr>
            <w:tcW w:w="1984" w:type="dxa"/>
            <w:shd w:val="clear" w:color="auto" w:fill="auto"/>
            <w:vAlign w:val="center"/>
          </w:tcPr>
          <w:p w14:paraId="668090F6"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a</w:t>
            </w:r>
          </w:p>
        </w:tc>
        <w:tc>
          <w:tcPr>
            <w:tcW w:w="1985" w:type="dxa"/>
            <w:shd w:val="clear" w:color="auto" w:fill="auto"/>
            <w:vAlign w:val="center"/>
          </w:tcPr>
          <w:p w14:paraId="6D46118B"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a</w:t>
            </w:r>
          </w:p>
        </w:tc>
      </w:tr>
      <w:tr w:rsidR="001D0134" w14:paraId="113D61BD" w14:textId="77777777" w:rsidTr="000303AE">
        <w:trPr>
          <w:trHeight w:val="397"/>
        </w:trPr>
        <w:tc>
          <w:tcPr>
            <w:tcW w:w="1701" w:type="dxa"/>
            <w:shd w:val="clear" w:color="auto" w:fill="auto"/>
            <w:vAlign w:val="center"/>
          </w:tcPr>
          <w:p w14:paraId="30A26B66"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G</w:t>
            </w:r>
          </w:p>
        </w:tc>
        <w:tc>
          <w:tcPr>
            <w:tcW w:w="1985" w:type="dxa"/>
            <w:shd w:val="clear" w:color="auto" w:fill="auto"/>
            <w:vAlign w:val="center"/>
          </w:tcPr>
          <w:p w14:paraId="61FF039E"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G</w:t>
            </w:r>
          </w:p>
        </w:tc>
        <w:tc>
          <w:tcPr>
            <w:tcW w:w="1984" w:type="dxa"/>
            <w:shd w:val="clear" w:color="auto" w:fill="auto"/>
            <w:vAlign w:val="center"/>
          </w:tcPr>
          <w:p w14:paraId="0F3A9CE4"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b</w:t>
            </w:r>
          </w:p>
        </w:tc>
        <w:tc>
          <w:tcPr>
            <w:tcW w:w="1985" w:type="dxa"/>
            <w:shd w:val="clear" w:color="auto" w:fill="auto"/>
            <w:vAlign w:val="center"/>
          </w:tcPr>
          <w:p w14:paraId="56A19E29"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b</w:t>
            </w:r>
          </w:p>
        </w:tc>
      </w:tr>
      <w:tr w:rsidR="001D0134" w14:paraId="3B403CAF" w14:textId="77777777" w:rsidTr="000303AE">
        <w:trPr>
          <w:trHeight w:val="397"/>
        </w:trPr>
        <w:tc>
          <w:tcPr>
            <w:tcW w:w="1701" w:type="dxa"/>
            <w:shd w:val="clear" w:color="auto" w:fill="auto"/>
            <w:vAlign w:val="center"/>
          </w:tcPr>
          <w:p w14:paraId="7ADB5723"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H</w:t>
            </w:r>
          </w:p>
        </w:tc>
        <w:tc>
          <w:tcPr>
            <w:tcW w:w="1985" w:type="dxa"/>
            <w:shd w:val="clear" w:color="auto" w:fill="auto"/>
            <w:vAlign w:val="center"/>
          </w:tcPr>
          <w:p w14:paraId="4BAAE4DB"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H</w:t>
            </w:r>
          </w:p>
        </w:tc>
        <w:tc>
          <w:tcPr>
            <w:tcW w:w="1984" w:type="dxa"/>
            <w:shd w:val="clear" w:color="auto" w:fill="auto"/>
            <w:vAlign w:val="center"/>
          </w:tcPr>
          <w:p w14:paraId="761A8B3C"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c</w:t>
            </w:r>
          </w:p>
        </w:tc>
        <w:tc>
          <w:tcPr>
            <w:tcW w:w="1985" w:type="dxa"/>
            <w:shd w:val="clear" w:color="auto" w:fill="auto"/>
            <w:vAlign w:val="center"/>
          </w:tcPr>
          <w:p w14:paraId="735C694A"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c</w:t>
            </w:r>
          </w:p>
        </w:tc>
      </w:tr>
      <w:tr w:rsidR="001D0134" w14:paraId="1ABD8BDE" w14:textId="77777777" w:rsidTr="000303AE">
        <w:trPr>
          <w:trHeight w:val="397"/>
        </w:trPr>
        <w:tc>
          <w:tcPr>
            <w:tcW w:w="1701" w:type="dxa"/>
            <w:shd w:val="clear" w:color="auto" w:fill="auto"/>
            <w:vAlign w:val="center"/>
          </w:tcPr>
          <w:p w14:paraId="2A64E8B5"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I</w:t>
            </w:r>
          </w:p>
        </w:tc>
        <w:tc>
          <w:tcPr>
            <w:tcW w:w="1985" w:type="dxa"/>
            <w:shd w:val="clear" w:color="auto" w:fill="auto"/>
            <w:vAlign w:val="center"/>
          </w:tcPr>
          <w:p w14:paraId="7C402724"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I</w:t>
            </w:r>
          </w:p>
        </w:tc>
        <w:tc>
          <w:tcPr>
            <w:tcW w:w="1984" w:type="dxa"/>
            <w:shd w:val="clear" w:color="auto" w:fill="auto"/>
            <w:vAlign w:val="center"/>
          </w:tcPr>
          <w:p w14:paraId="442A838B"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d</w:t>
            </w:r>
          </w:p>
        </w:tc>
        <w:tc>
          <w:tcPr>
            <w:tcW w:w="1985" w:type="dxa"/>
            <w:shd w:val="clear" w:color="auto" w:fill="auto"/>
            <w:vAlign w:val="center"/>
          </w:tcPr>
          <w:p w14:paraId="2E0541E4"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d</w:t>
            </w:r>
          </w:p>
        </w:tc>
      </w:tr>
      <w:tr w:rsidR="001D0134" w14:paraId="3F2FDA31" w14:textId="77777777" w:rsidTr="000303AE">
        <w:trPr>
          <w:trHeight w:val="397"/>
        </w:trPr>
        <w:tc>
          <w:tcPr>
            <w:tcW w:w="1701" w:type="dxa"/>
            <w:shd w:val="clear" w:color="auto" w:fill="auto"/>
            <w:vAlign w:val="center"/>
          </w:tcPr>
          <w:p w14:paraId="74AB746D"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J</w:t>
            </w:r>
          </w:p>
        </w:tc>
        <w:tc>
          <w:tcPr>
            <w:tcW w:w="1985" w:type="dxa"/>
            <w:shd w:val="clear" w:color="auto" w:fill="auto"/>
            <w:vAlign w:val="center"/>
          </w:tcPr>
          <w:p w14:paraId="709E5CF3"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J</w:t>
            </w:r>
          </w:p>
        </w:tc>
        <w:tc>
          <w:tcPr>
            <w:tcW w:w="1984" w:type="dxa"/>
            <w:shd w:val="clear" w:color="auto" w:fill="auto"/>
            <w:vAlign w:val="center"/>
          </w:tcPr>
          <w:p w14:paraId="0660D117"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e</w:t>
            </w:r>
          </w:p>
        </w:tc>
        <w:tc>
          <w:tcPr>
            <w:tcW w:w="1985" w:type="dxa"/>
            <w:shd w:val="clear" w:color="auto" w:fill="auto"/>
            <w:vAlign w:val="center"/>
          </w:tcPr>
          <w:p w14:paraId="4B4207BE"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e</w:t>
            </w:r>
          </w:p>
        </w:tc>
      </w:tr>
      <w:tr w:rsidR="001D0134" w14:paraId="113DD831" w14:textId="77777777" w:rsidTr="000303AE">
        <w:trPr>
          <w:trHeight w:val="397"/>
        </w:trPr>
        <w:tc>
          <w:tcPr>
            <w:tcW w:w="1701" w:type="dxa"/>
            <w:shd w:val="clear" w:color="auto" w:fill="auto"/>
            <w:vAlign w:val="center"/>
          </w:tcPr>
          <w:p w14:paraId="29D25F4C" w14:textId="77777777" w:rsidR="001D0134" w:rsidRPr="000303AE" w:rsidRDefault="001D0134" w:rsidP="000303AE">
            <w:pPr>
              <w:widowControl w:val="0"/>
              <w:suppressAutoHyphens/>
              <w:autoSpaceDE w:val="0"/>
              <w:autoSpaceDN w:val="0"/>
              <w:adjustRightInd w:val="0"/>
              <w:rPr>
                <w:rFonts w:ascii="Verdana" w:eastAsia="SimSun" w:hAnsi="Verdana"/>
                <w:b/>
                <w:bCs/>
                <w:sz w:val="18"/>
                <w:szCs w:val="18"/>
              </w:rPr>
            </w:pPr>
            <w:r w:rsidRPr="000303AE">
              <w:rPr>
                <w:rFonts w:ascii="Verdana" w:eastAsia="SimSun" w:hAnsi="Verdana"/>
                <w:b/>
                <w:bCs/>
                <w:sz w:val="18"/>
                <w:szCs w:val="18"/>
              </w:rPr>
              <w:t>K</w:t>
            </w:r>
          </w:p>
        </w:tc>
        <w:tc>
          <w:tcPr>
            <w:tcW w:w="1985" w:type="dxa"/>
            <w:shd w:val="clear" w:color="auto" w:fill="auto"/>
            <w:vAlign w:val="center"/>
          </w:tcPr>
          <w:p w14:paraId="069EA3C1" w14:textId="77777777" w:rsidR="001D0134" w:rsidRPr="00740B24" w:rsidRDefault="001D0134" w:rsidP="000303AE">
            <w:pPr>
              <w:widowControl w:val="0"/>
              <w:suppressAutoHyphens/>
              <w:autoSpaceDE w:val="0"/>
              <w:autoSpaceDN w:val="0"/>
              <w:adjustRightInd w:val="0"/>
              <w:rPr>
                <w:rFonts w:ascii="CCodeCMC7T" w:eastAsia="SimSun" w:hAnsi="CCodeCMC7T" w:cs="CCodeCMC7"/>
                <w:sz w:val="24"/>
              </w:rPr>
            </w:pPr>
            <w:r w:rsidRPr="00740B24">
              <w:rPr>
                <w:rFonts w:ascii="CCodeCMC7T" w:eastAsia="SimSun" w:hAnsi="CCodeCMC7T" w:cs="CCodeCMC7"/>
                <w:sz w:val="24"/>
              </w:rPr>
              <w:t>K</w:t>
            </w:r>
          </w:p>
        </w:tc>
        <w:tc>
          <w:tcPr>
            <w:tcW w:w="1984" w:type="dxa"/>
            <w:shd w:val="clear" w:color="auto" w:fill="auto"/>
            <w:vAlign w:val="center"/>
          </w:tcPr>
          <w:p w14:paraId="0EFCDEFC" w14:textId="77777777" w:rsidR="001D0134" w:rsidRPr="000303AE" w:rsidRDefault="001D0134" w:rsidP="000303AE">
            <w:pPr>
              <w:widowControl w:val="0"/>
              <w:suppressAutoHyphens/>
              <w:autoSpaceDE w:val="0"/>
              <w:autoSpaceDN w:val="0"/>
              <w:adjustRightInd w:val="0"/>
              <w:rPr>
                <w:rFonts w:eastAsia="SimSun"/>
                <w:sz w:val="22"/>
                <w:szCs w:val="22"/>
              </w:rPr>
            </w:pPr>
          </w:p>
        </w:tc>
        <w:tc>
          <w:tcPr>
            <w:tcW w:w="1985" w:type="dxa"/>
            <w:shd w:val="clear" w:color="auto" w:fill="auto"/>
            <w:vAlign w:val="center"/>
          </w:tcPr>
          <w:p w14:paraId="1603220C" w14:textId="77777777" w:rsidR="001D0134" w:rsidRPr="000303AE" w:rsidRDefault="001D0134" w:rsidP="000303AE">
            <w:pPr>
              <w:widowControl w:val="0"/>
              <w:suppressAutoHyphens/>
              <w:autoSpaceDE w:val="0"/>
              <w:autoSpaceDN w:val="0"/>
              <w:adjustRightInd w:val="0"/>
              <w:rPr>
                <w:rFonts w:ascii="CCodeCMC7" w:eastAsia="SimSun" w:hAnsi="CCodeCMC7" w:cs="CCodeCMC7"/>
                <w:sz w:val="22"/>
                <w:szCs w:val="22"/>
              </w:rPr>
            </w:pPr>
          </w:p>
        </w:tc>
      </w:tr>
    </w:tbl>
    <w:p w14:paraId="0C9B7B43" w14:textId="77777777" w:rsidR="001D0134" w:rsidRDefault="001D0134" w:rsidP="001D0134">
      <w:pPr>
        <w:widowControl w:val="0"/>
        <w:suppressAutoHyphens/>
        <w:autoSpaceDE w:val="0"/>
        <w:autoSpaceDN w:val="0"/>
        <w:adjustRightInd w:val="0"/>
      </w:pPr>
    </w:p>
    <w:p w14:paraId="43D47A4E" w14:textId="77777777" w:rsidR="006D0957" w:rsidRDefault="006D0957" w:rsidP="006D0957"/>
    <w:p w14:paraId="4964C852" w14:textId="77777777" w:rsidR="001D0134" w:rsidRPr="00F463EB" w:rsidRDefault="001D0134" w:rsidP="006D0957">
      <w:r>
        <w:br w:type="page"/>
      </w:r>
    </w:p>
    <w:p w14:paraId="3A65BE4B" w14:textId="77777777" w:rsidR="006E61A6" w:rsidRPr="009175DD" w:rsidRDefault="006D0957" w:rsidP="006D0957">
      <w:pPr>
        <w:pStyle w:val="Heading3"/>
        <w:rPr>
          <w:rFonts w:ascii="Verdana" w:hAnsi="Verdana"/>
          <w:sz w:val="18"/>
          <w:szCs w:val="18"/>
        </w:rPr>
      </w:pPr>
      <w:bookmarkStart w:id="12" w:name="_Toc351707744"/>
      <w:r>
        <w:lastRenderedPageBreak/>
        <w:t xml:space="preserve">Security </w:t>
      </w:r>
      <w:r w:rsidR="009175DD">
        <w:t>Font</w:t>
      </w:r>
      <w:r>
        <w:t>s</w:t>
      </w:r>
      <w:bookmarkEnd w:id="12"/>
    </w:p>
    <w:p w14:paraId="6C42082E" w14:textId="77777777" w:rsidR="00B816C6" w:rsidRDefault="0000104C" w:rsidP="006D0957">
      <w:pPr>
        <w:spacing w:before="100" w:beforeAutospacing="1" w:after="100" w:afterAutospacing="1"/>
        <w:outlineLvl w:val="4"/>
        <w:rPr>
          <w:rFonts w:ascii="Verdana" w:hAnsi="Verdana" w:cs="Tahoma"/>
          <w:color w:val="000000"/>
          <w:sz w:val="18"/>
          <w:szCs w:val="18"/>
        </w:rPr>
      </w:pPr>
      <w:proofErr w:type="spellStart"/>
      <w:r>
        <w:rPr>
          <w:rFonts w:ascii="Verdana" w:hAnsi="Verdana" w:cs="Tahoma"/>
          <w:color w:val="000000"/>
          <w:sz w:val="18"/>
          <w:szCs w:val="18"/>
        </w:rPr>
        <w:t>ConnectCode</w:t>
      </w:r>
      <w:proofErr w:type="spellEnd"/>
      <w:r w:rsidR="006D0957" w:rsidRPr="006D0957">
        <w:rPr>
          <w:rFonts w:ascii="Verdana" w:hAnsi="Verdana" w:cs="Tahoma"/>
          <w:color w:val="000000"/>
          <w:sz w:val="18"/>
          <w:szCs w:val="18"/>
        </w:rPr>
        <w:t xml:space="preserve"> MICR </w:t>
      </w:r>
      <w:r w:rsidR="001D0134">
        <w:rPr>
          <w:rFonts w:ascii="Verdana" w:hAnsi="Verdana" w:cs="Tahoma"/>
          <w:color w:val="000000"/>
          <w:sz w:val="18"/>
          <w:szCs w:val="18"/>
        </w:rPr>
        <w:t>CMC7</w:t>
      </w:r>
      <w:r w:rsidR="006D0957">
        <w:rPr>
          <w:rFonts w:ascii="Verdana" w:hAnsi="Verdana" w:cs="Tahoma"/>
          <w:color w:val="000000"/>
          <w:sz w:val="18"/>
          <w:szCs w:val="18"/>
        </w:rPr>
        <w:t xml:space="preserve"> </w:t>
      </w:r>
      <w:r w:rsidR="006D0957" w:rsidRPr="006D0957">
        <w:rPr>
          <w:rFonts w:ascii="Verdana" w:hAnsi="Verdana" w:cs="Tahoma"/>
          <w:color w:val="000000"/>
          <w:sz w:val="18"/>
          <w:szCs w:val="18"/>
        </w:rPr>
        <w:t xml:space="preserve">package </w:t>
      </w:r>
      <w:r>
        <w:rPr>
          <w:rFonts w:ascii="Verdana" w:hAnsi="Verdana" w:cs="Tahoma"/>
          <w:color w:val="000000"/>
          <w:sz w:val="18"/>
          <w:szCs w:val="18"/>
        </w:rPr>
        <w:t xml:space="preserve">provides additional value by </w:t>
      </w:r>
      <w:r w:rsidR="006D0957" w:rsidRPr="006D0957">
        <w:rPr>
          <w:rFonts w:ascii="Verdana" w:hAnsi="Verdana" w:cs="Tahoma"/>
          <w:color w:val="000000"/>
          <w:sz w:val="18"/>
          <w:szCs w:val="18"/>
        </w:rPr>
        <w:t>includ</w:t>
      </w:r>
      <w:r>
        <w:rPr>
          <w:rFonts w:ascii="Verdana" w:hAnsi="Verdana" w:cs="Tahoma"/>
          <w:color w:val="000000"/>
          <w:sz w:val="18"/>
          <w:szCs w:val="18"/>
        </w:rPr>
        <w:t>ing</w:t>
      </w:r>
      <w:r w:rsidR="006D0957" w:rsidRPr="006D0957">
        <w:rPr>
          <w:rFonts w:ascii="Verdana" w:hAnsi="Verdana" w:cs="Tahoma"/>
          <w:color w:val="000000"/>
          <w:sz w:val="18"/>
          <w:szCs w:val="18"/>
        </w:rPr>
        <w:t xml:space="preserve"> 4 </w:t>
      </w:r>
      <w:r w:rsidR="00B816C6">
        <w:rPr>
          <w:rFonts w:ascii="Verdana" w:hAnsi="Verdana" w:cs="Tahoma"/>
          <w:color w:val="000000"/>
          <w:sz w:val="18"/>
          <w:szCs w:val="18"/>
        </w:rPr>
        <w:t xml:space="preserve">professional </w:t>
      </w:r>
      <w:r w:rsidR="006D0957" w:rsidRPr="006D0957">
        <w:rPr>
          <w:rFonts w:ascii="Verdana" w:hAnsi="Verdana" w:cs="Tahoma"/>
          <w:color w:val="000000"/>
          <w:sz w:val="18"/>
          <w:szCs w:val="18"/>
        </w:rPr>
        <w:t>security fonts</w:t>
      </w:r>
      <w:r w:rsidR="00EA289B">
        <w:rPr>
          <w:rFonts w:ascii="Verdana" w:hAnsi="Verdana" w:cs="Tahoma"/>
          <w:color w:val="000000"/>
          <w:sz w:val="18"/>
          <w:szCs w:val="18"/>
        </w:rPr>
        <w:t xml:space="preserve"> </w:t>
      </w:r>
      <w:r w:rsidR="00EA289B">
        <w:rPr>
          <w:rFonts w:ascii="Verdana" w:hAnsi="Verdana"/>
          <w:bCs/>
          <w:sz w:val="18"/>
          <w:szCs w:val="18"/>
        </w:rPr>
        <w:t xml:space="preserve">(in the </w:t>
      </w:r>
      <w:proofErr w:type="spellStart"/>
      <w:r w:rsidR="00EA289B">
        <w:rPr>
          <w:rFonts w:ascii="Verdana" w:hAnsi="Verdana"/>
          <w:bCs/>
          <w:sz w:val="18"/>
          <w:szCs w:val="18"/>
        </w:rPr>
        <w:t>SecurityFonts</w:t>
      </w:r>
      <w:proofErr w:type="spellEnd"/>
      <w:r w:rsidR="00EA289B">
        <w:rPr>
          <w:rFonts w:ascii="Verdana" w:hAnsi="Verdana"/>
          <w:bCs/>
          <w:sz w:val="18"/>
          <w:szCs w:val="18"/>
        </w:rPr>
        <w:t xml:space="preserve"> subdirectory)</w:t>
      </w:r>
      <w:r w:rsidR="006D0957" w:rsidRPr="006D0957">
        <w:rPr>
          <w:rFonts w:ascii="Verdana" w:hAnsi="Verdana" w:cs="Tahoma"/>
          <w:color w:val="000000"/>
          <w:sz w:val="18"/>
          <w:szCs w:val="18"/>
        </w:rPr>
        <w:t xml:space="preserve"> to print </w:t>
      </w:r>
      <w:r w:rsidR="00B816C6">
        <w:rPr>
          <w:rFonts w:ascii="Verdana" w:hAnsi="Verdana" w:cs="Tahoma"/>
          <w:color w:val="000000"/>
          <w:sz w:val="18"/>
          <w:szCs w:val="18"/>
        </w:rPr>
        <w:t>payee names</w:t>
      </w:r>
      <w:r w:rsidR="006D0957" w:rsidRPr="006D0957">
        <w:rPr>
          <w:rFonts w:ascii="Verdana" w:hAnsi="Verdana" w:cs="Tahoma"/>
          <w:color w:val="000000"/>
          <w:sz w:val="18"/>
          <w:szCs w:val="18"/>
        </w:rPr>
        <w:t xml:space="preserve"> and </w:t>
      </w:r>
      <w:r w:rsidR="00B816C6">
        <w:rPr>
          <w:rFonts w:ascii="Verdana" w:hAnsi="Verdana" w:cs="Tahoma"/>
          <w:color w:val="000000"/>
          <w:sz w:val="18"/>
          <w:szCs w:val="18"/>
        </w:rPr>
        <w:t xml:space="preserve">check </w:t>
      </w:r>
      <w:r w:rsidR="006D0957" w:rsidRPr="006D0957">
        <w:rPr>
          <w:rFonts w:ascii="Verdana" w:hAnsi="Verdana" w:cs="Tahoma"/>
          <w:color w:val="000000"/>
          <w:sz w:val="18"/>
          <w:szCs w:val="18"/>
        </w:rPr>
        <w:t>amounts securely</w:t>
      </w:r>
      <w:r w:rsidR="006D0957">
        <w:rPr>
          <w:rFonts w:ascii="Verdana" w:hAnsi="Verdana" w:cs="Tahoma"/>
          <w:color w:val="000000"/>
          <w:sz w:val="18"/>
          <w:szCs w:val="18"/>
        </w:rPr>
        <w:t xml:space="preserve">. </w:t>
      </w:r>
      <w:r w:rsidR="00B816C6">
        <w:rPr>
          <w:rFonts w:ascii="Verdana" w:hAnsi="Verdana" w:cs="Tahoma"/>
          <w:color w:val="000000"/>
          <w:sz w:val="18"/>
          <w:szCs w:val="18"/>
        </w:rPr>
        <w:t>U</w:t>
      </w:r>
      <w:r w:rsidR="00B816C6" w:rsidRPr="006D0957">
        <w:rPr>
          <w:rFonts w:ascii="Verdana" w:hAnsi="Verdana" w:cs="Tahoma"/>
          <w:color w:val="000000"/>
          <w:sz w:val="18"/>
          <w:szCs w:val="18"/>
        </w:rPr>
        <w:t>ser</w:t>
      </w:r>
      <w:r w:rsidR="00B816C6">
        <w:rPr>
          <w:rFonts w:ascii="Verdana" w:hAnsi="Verdana" w:cs="Tahoma"/>
          <w:color w:val="000000"/>
          <w:sz w:val="18"/>
          <w:szCs w:val="18"/>
        </w:rPr>
        <w:t>s</w:t>
      </w:r>
      <w:r w:rsidR="00B816C6" w:rsidRPr="006D0957">
        <w:rPr>
          <w:rFonts w:ascii="Verdana" w:hAnsi="Verdana" w:cs="Tahoma"/>
          <w:color w:val="000000"/>
          <w:sz w:val="18"/>
          <w:szCs w:val="18"/>
        </w:rPr>
        <w:t xml:space="preserve"> can choose from the standard form or a form with text printed below each character.</w:t>
      </w:r>
      <w:r w:rsidR="00B816C6">
        <w:rPr>
          <w:rFonts w:ascii="Verdana" w:hAnsi="Verdana" w:cs="Tahoma"/>
          <w:color w:val="000000"/>
          <w:sz w:val="18"/>
          <w:szCs w:val="18"/>
        </w:rPr>
        <w:t xml:space="preserve"> The Security Fonts help</w:t>
      </w:r>
      <w:r w:rsidR="00B816C6" w:rsidRPr="006D0957">
        <w:rPr>
          <w:rFonts w:ascii="Verdana" w:hAnsi="Verdana" w:cs="Tahoma"/>
          <w:color w:val="000000"/>
          <w:sz w:val="18"/>
          <w:szCs w:val="18"/>
        </w:rPr>
        <w:t xml:space="preserve"> p</w:t>
      </w:r>
      <w:r w:rsidR="00B816C6">
        <w:rPr>
          <w:rFonts w:ascii="Verdana" w:hAnsi="Verdana" w:cs="Tahoma"/>
          <w:color w:val="000000"/>
          <w:sz w:val="18"/>
          <w:szCs w:val="18"/>
        </w:rPr>
        <w:t>revent alteration and forgery.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98"/>
        <w:gridCol w:w="4519"/>
      </w:tblGrid>
      <w:tr w:rsidR="00B816C6" w:rsidRPr="00F01AA7" w14:paraId="032A7455" w14:textId="77777777" w:rsidTr="00F01AA7">
        <w:tc>
          <w:tcPr>
            <w:tcW w:w="4621" w:type="dxa"/>
            <w:shd w:val="clear" w:color="auto" w:fill="auto"/>
          </w:tcPr>
          <w:p w14:paraId="3C40AABF" w14:textId="77777777" w:rsidR="00B816C6" w:rsidRPr="00F01AA7" w:rsidRDefault="00B816C6" w:rsidP="00F01AA7">
            <w:pPr>
              <w:spacing w:before="100" w:beforeAutospacing="1" w:after="100" w:afterAutospacing="1"/>
              <w:outlineLvl w:val="4"/>
              <w:rPr>
                <w:rFonts w:ascii="Verdana" w:hAnsi="Verdana" w:cs="Tahoma"/>
                <w:b/>
                <w:color w:val="000000"/>
                <w:sz w:val="18"/>
                <w:szCs w:val="18"/>
              </w:rPr>
            </w:pPr>
            <w:r w:rsidRPr="00F01AA7">
              <w:rPr>
                <w:rFonts w:ascii="Verdana" w:hAnsi="Verdana" w:cs="Tahoma"/>
                <w:b/>
                <w:color w:val="000000"/>
                <w:sz w:val="18"/>
                <w:szCs w:val="18"/>
              </w:rPr>
              <w:t>Standard</w:t>
            </w:r>
          </w:p>
        </w:tc>
        <w:tc>
          <w:tcPr>
            <w:tcW w:w="4622" w:type="dxa"/>
            <w:shd w:val="clear" w:color="auto" w:fill="auto"/>
          </w:tcPr>
          <w:p w14:paraId="17E339BB" w14:textId="77777777" w:rsidR="00B816C6" w:rsidRPr="00F01AA7" w:rsidRDefault="00B816C6" w:rsidP="00F01AA7">
            <w:pPr>
              <w:spacing w:before="100" w:beforeAutospacing="1" w:after="100" w:afterAutospacing="1"/>
              <w:outlineLvl w:val="4"/>
              <w:rPr>
                <w:rFonts w:ascii="Verdana" w:hAnsi="Verdana" w:cs="Tahoma"/>
                <w:b/>
                <w:color w:val="000000"/>
                <w:sz w:val="18"/>
                <w:szCs w:val="18"/>
              </w:rPr>
            </w:pPr>
            <w:r w:rsidRPr="00F01AA7">
              <w:rPr>
                <w:rFonts w:ascii="Verdana" w:hAnsi="Verdana" w:cs="Tahoma"/>
                <w:b/>
                <w:color w:val="000000"/>
                <w:sz w:val="18"/>
                <w:szCs w:val="18"/>
              </w:rPr>
              <w:t>With Text</w:t>
            </w:r>
          </w:p>
        </w:tc>
      </w:tr>
      <w:tr w:rsidR="00B816C6" w:rsidRPr="00F01AA7" w14:paraId="6D287AD2" w14:textId="77777777" w:rsidTr="00F01AA7">
        <w:tc>
          <w:tcPr>
            <w:tcW w:w="4621" w:type="dxa"/>
            <w:shd w:val="clear" w:color="auto" w:fill="auto"/>
          </w:tcPr>
          <w:p w14:paraId="0EBD999A" w14:textId="77777777" w:rsidR="00B816C6" w:rsidRPr="00F01AA7" w:rsidRDefault="00B816C6" w:rsidP="00F01AA7">
            <w:pPr>
              <w:spacing w:before="100" w:beforeAutospacing="1" w:after="100" w:afterAutospacing="1"/>
              <w:outlineLvl w:val="4"/>
              <w:rPr>
                <w:rFonts w:ascii="Tahoma" w:hAnsi="Tahoma" w:cs="Tahoma"/>
                <w:noProof/>
                <w:color w:val="000000"/>
                <w:sz w:val="18"/>
                <w:szCs w:val="18"/>
              </w:rPr>
            </w:pPr>
          </w:p>
          <w:p w14:paraId="1ABA6FAF" w14:textId="77777777" w:rsidR="00B816C6" w:rsidRPr="00F01AA7" w:rsidRDefault="007D6F0A" w:rsidP="00F01AA7">
            <w:pPr>
              <w:spacing w:before="100" w:beforeAutospacing="1" w:after="100" w:afterAutospacing="1"/>
              <w:outlineLvl w:val="4"/>
              <w:rPr>
                <w:rFonts w:ascii="Verdana" w:hAnsi="Verdana" w:cs="Tahoma"/>
                <w:color w:val="000000"/>
                <w:sz w:val="18"/>
                <w:szCs w:val="18"/>
              </w:rPr>
            </w:pPr>
            <w:r w:rsidRPr="00F01AA7">
              <w:rPr>
                <w:rFonts w:ascii="Tahoma" w:hAnsi="Tahoma" w:cs="Tahoma"/>
                <w:noProof/>
                <w:color w:val="000000"/>
                <w:sz w:val="18"/>
                <w:szCs w:val="18"/>
                <w:lang w:val="en-US" w:eastAsia="zh-CN"/>
              </w:rPr>
              <w:drawing>
                <wp:inline distT="0" distB="0" distL="0" distR="0" wp14:anchorId="7D4B6B96" wp14:editId="516B5C9E">
                  <wp:extent cx="2520950" cy="501650"/>
                  <wp:effectExtent l="0" t="0" r="0" b="0"/>
                  <wp:docPr id="1" name="Picture 9" descr="Description: http://www.barcoderesource.com/images/SecurityFo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http://www.barcoderesource.com/images/SecurityFon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20950" cy="501650"/>
                          </a:xfrm>
                          <a:prstGeom prst="rect">
                            <a:avLst/>
                          </a:prstGeom>
                          <a:noFill/>
                          <a:ln>
                            <a:noFill/>
                          </a:ln>
                        </pic:spPr>
                      </pic:pic>
                    </a:graphicData>
                  </a:graphic>
                </wp:inline>
              </w:drawing>
            </w:r>
          </w:p>
        </w:tc>
        <w:tc>
          <w:tcPr>
            <w:tcW w:w="4622" w:type="dxa"/>
            <w:shd w:val="clear" w:color="auto" w:fill="auto"/>
          </w:tcPr>
          <w:p w14:paraId="7D5B42AB" w14:textId="77777777" w:rsidR="00B816C6" w:rsidRPr="00F01AA7" w:rsidRDefault="00B816C6" w:rsidP="00F01AA7">
            <w:pPr>
              <w:spacing w:before="100" w:beforeAutospacing="1" w:after="100" w:afterAutospacing="1"/>
              <w:outlineLvl w:val="4"/>
              <w:rPr>
                <w:rFonts w:ascii="Tahoma" w:hAnsi="Tahoma" w:cs="Tahoma"/>
                <w:noProof/>
                <w:color w:val="000000"/>
                <w:sz w:val="18"/>
                <w:szCs w:val="18"/>
              </w:rPr>
            </w:pPr>
          </w:p>
          <w:p w14:paraId="31199FDF" w14:textId="77777777" w:rsidR="00B816C6" w:rsidRPr="00F01AA7" w:rsidRDefault="007D6F0A" w:rsidP="00F01AA7">
            <w:pPr>
              <w:spacing w:before="100" w:beforeAutospacing="1" w:after="100" w:afterAutospacing="1"/>
              <w:outlineLvl w:val="4"/>
              <w:rPr>
                <w:rFonts w:ascii="Tahoma" w:hAnsi="Tahoma" w:cs="Tahoma"/>
                <w:noProof/>
                <w:color w:val="000000"/>
                <w:sz w:val="18"/>
                <w:szCs w:val="18"/>
              </w:rPr>
            </w:pPr>
            <w:r w:rsidRPr="00F01AA7">
              <w:rPr>
                <w:rFonts w:ascii="Tahoma" w:hAnsi="Tahoma" w:cs="Tahoma"/>
                <w:noProof/>
                <w:color w:val="000000"/>
                <w:sz w:val="18"/>
                <w:szCs w:val="18"/>
                <w:lang w:val="en-US" w:eastAsia="zh-CN"/>
              </w:rPr>
              <w:drawing>
                <wp:inline distT="0" distB="0" distL="0" distR="0" wp14:anchorId="1ECCEE72" wp14:editId="36E4451C">
                  <wp:extent cx="2565400" cy="577850"/>
                  <wp:effectExtent l="0" t="0" r="0" b="0"/>
                  <wp:docPr id="2" name="Picture 8" descr="Description: http://www.barcoderesource.com/images/SecurityFo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http://www.barcoderesource.com/images/SecurityFonts.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65400" cy="577850"/>
                          </a:xfrm>
                          <a:prstGeom prst="rect">
                            <a:avLst/>
                          </a:prstGeom>
                          <a:noFill/>
                          <a:ln>
                            <a:noFill/>
                          </a:ln>
                        </pic:spPr>
                      </pic:pic>
                    </a:graphicData>
                  </a:graphic>
                </wp:inline>
              </w:drawing>
            </w:r>
          </w:p>
          <w:p w14:paraId="3F16EA54" w14:textId="77777777" w:rsidR="00B816C6" w:rsidRPr="00F01AA7" w:rsidRDefault="00B816C6" w:rsidP="00F01AA7">
            <w:pPr>
              <w:spacing w:before="100" w:beforeAutospacing="1" w:after="100" w:afterAutospacing="1"/>
              <w:outlineLvl w:val="4"/>
              <w:rPr>
                <w:rFonts w:ascii="Verdana" w:hAnsi="Verdana" w:cs="Tahoma"/>
                <w:color w:val="000000"/>
                <w:sz w:val="18"/>
                <w:szCs w:val="18"/>
              </w:rPr>
            </w:pPr>
          </w:p>
        </w:tc>
      </w:tr>
      <w:tr w:rsidR="00B816C6" w:rsidRPr="00F01AA7" w14:paraId="79C0CBF4" w14:textId="77777777" w:rsidTr="00F01AA7">
        <w:tc>
          <w:tcPr>
            <w:tcW w:w="4621" w:type="dxa"/>
            <w:shd w:val="clear" w:color="auto" w:fill="auto"/>
          </w:tcPr>
          <w:p w14:paraId="44FCB01E" w14:textId="77777777" w:rsidR="00B816C6" w:rsidRPr="00F01AA7" w:rsidRDefault="00B816C6" w:rsidP="00F01AA7">
            <w:pPr>
              <w:spacing w:before="100" w:beforeAutospacing="1" w:after="100" w:afterAutospacing="1"/>
              <w:outlineLvl w:val="4"/>
              <w:rPr>
                <w:rFonts w:ascii="Tahoma" w:hAnsi="Tahoma" w:cs="Tahoma"/>
                <w:noProof/>
                <w:color w:val="000000"/>
                <w:sz w:val="18"/>
                <w:szCs w:val="18"/>
              </w:rPr>
            </w:pPr>
          </w:p>
          <w:p w14:paraId="2CFD430B" w14:textId="77777777" w:rsidR="00B816C6" w:rsidRPr="00F01AA7" w:rsidRDefault="007D6F0A" w:rsidP="00F01AA7">
            <w:pPr>
              <w:spacing w:before="100" w:beforeAutospacing="1" w:after="100" w:afterAutospacing="1"/>
              <w:outlineLvl w:val="4"/>
              <w:rPr>
                <w:rFonts w:ascii="Tahoma" w:hAnsi="Tahoma" w:cs="Tahoma"/>
                <w:noProof/>
                <w:color w:val="000000"/>
                <w:sz w:val="18"/>
                <w:szCs w:val="18"/>
              </w:rPr>
            </w:pPr>
            <w:r w:rsidRPr="00F01AA7">
              <w:rPr>
                <w:rFonts w:ascii="Tahoma" w:hAnsi="Tahoma" w:cs="Tahoma"/>
                <w:noProof/>
                <w:color w:val="000000"/>
                <w:sz w:val="18"/>
                <w:szCs w:val="18"/>
                <w:lang w:val="en-US" w:eastAsia="zh-CN"/>
              </w:rPr>
              <w:drawing>
                <wp:inline distT="0" distB="0" distL="0" distR="0" wp14:anchorId="6E3C17C3" wp14:editId="126896D1">
                  <wp:extent cx="2476500" cy="596900"/>
                  <wp:effectExtent l="0" t="0" r="0" b="0"/>
                  <wp:docPr id="3" name="Picture 7" descr="Description: http://www.barcoderesource.com/images/SecurityFontSeri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http://www.barcoderesource.com/images/SecurityFontSerif.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76500" cy="596900"/>
                          </a:xfrm>
                          <a:prstGeom prst="rect">
                            <a:avLst/>
                          </a:prstGeom>
                          <a:noFill/>
                          <a:ln>
                            <a:noFill/>
                          </a:ln>
                        </pic:spPr>
                      </pic:pic>
                    </a:graphicData>
                  </a:graphic>
                </wp:inline>
              </w:drawing>
            </w:r>
          </w:p>
          <w:p w14:paraId="0B01D62A" w14:textId="77777777" w:rsidR="00B816C6" w:rsidRPr="00F01AA7" w:rsidRDefault="00B816C6" w:rsidP="00F01AA7">
            <w:pPr>
              <w:spacing w:before="100" w:beforeAutospacing="1" w:after="100" w:afterAutospacing="1"/>
              <w:outlineLvl w:val="4"/>
              <w:rPr>
                <w:rFonts w:ascii="Verdana" w:hAnsi="Verdana" w:cs="Tahoma"/>
                <w:color w:val="000000"/>
                <w:sz w:val="18"/>
                <w:szCs w:val="18"/>
              </w:rPr>
            </w:pPr>
          </w:p>
        </w:tc>
        <w:tc>
          <w:tcPr>
            <w:tcW w:w="4622" w:type="dxa"/>
            <w:shd w:val="clear" w:color="auto" w:fill="auto"/>
          </w:tcPr>
          <w:p w14:paraId="6081C294" w14:textId="77777777" w:rsidR="00B816C6" w:rsidRPr="00F01AA7" w:rsidRDefault="00B816C6" w:rsidP="00F01AA7">
            <w:pPr>
              <w:spacing w:before="100" w:beforeAutospacing="1" w:after="100" w:afterAutospacing="1"/>
              <w:outlineLvl w:val="4"/>
              <w:rPr>
                <w:rFonts w:ascii="Tahoma" w:hAnsi="Tahoma" w:cs="Tahoma"/>
                <w:noProof/>
                <w:color w:val="000000"/>
                <w:sz w:val="18"/>
                <w:szCs w:val="18"/>
              </w:rPr>
            </w:pPr>
          </w:p>
          <w:p w14:paraId="6D127FE1" w14:textId="77777777" w:rsidR="00B816C6" w:rsidRPr="00F01AA7" w:rsidRDefault="007D6F0A" w:rsidP="00F01AA7">
            <w:pPr>
              <w:spacing w:before="100" w:beforeAutospacing="1" w:after="100" w:afterAutospacing="1"/>
              <w:outlineLvl w:val="4"/>
              <w:rPr>
                <w:rFonts w:ascii="Verdana" w:hAnsi="Verdana" w:cs="Tahoma"/>
                <w:color w:val="000000"/>
                <w:sz w:val="18"/>
                <w:szCs w:val="18"/>
              </w:rPr>
            </w:pPr>
            <w:r w:rsidRPr="00F01AA7">
              <w:rPr>
                <w:rFonts w:ascii="Tahoma" w:hAnsi="Tahoma" w:cs="Tahoma"/>
                <w:noProof/>
                <w:color w:val="000000"/>
                <w:sz w:val="18"/>
                <w:szCs w:val="18"/>
                <w:lang w:val="en-US" w:eastAsia="zh-CN"/>
              </w:rPr>
              <w:drawing>
                <wp:inline distT="0" distB="0" distL="0" distR="0" wp14:anchorId="516E96E2" wp14:editId="1A9F3678">
                  <wp:extent cx="2419350" cy="590550"/>
                  <wp:effectExtent l="0" t="0" r="0" b="0"/>
                  <wp:docPr id="4" name="Picture 6" descr="Description: http://www.barcoderesource.com/images/SecurityFontsSeri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http://www.barcoderesource.com/images/SecurityFontsSerif.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19350" cy="590550"/>
                          </a:xfrm>
                          <a:prstGeom prst="rect">
                            <a:avLst/>
                          </a:prstGeom>
                          <a:noFill/>
                          <a:ln>
                            <a:noFill/>
                          </a:ln>
                        </pic:spPr>
                      </pic:pic>
                    </a:graphicData>
                  </a:graphic>
                </wp:inline>
              </w:drawing>
            </w:r>
          </w:p>
        </w:tc>
      </w:tr>
    </w:tbl>
    <w:p w14:paraId="745D3B29" w14:textId="77777777" w:rsidR="006D0957" w:rsidRPr="006D0957" w:rsidRDefault="00B816C6" w:rsidP="006D0957">
      <w:pPr>
        <w:spacing w:before="100" w:beforeAutospacing="1" w:after="100" w:afterAutospacing="1"/>
        <w:outlineLvl w:val="4"/>
        <w:rPr>
          <w:rFonts w:ascii="Verdana" w:hAnsi="Verdana" w:cs="Tahoma"/>
          <w:color w:val="000000"/>
          <w:sz w:val="18"/>
          <w:szCs w:val="18"/>
        </w:rPr>
      </w:pPr>
      <w:r>
        <w:rPr>
          <w:rFonts w:ascii="Verdana" w:hAnsi="Verdana" w:cs="Tahoma"/>
          <w:color w:val="000000"/>
          <w:sz w:val="18"/>
          <w:szCs w:val="18"/>
        </w:rPr>
        <w:t xml:space="preserve">Check amounts can be specified in Dollars, Pounds Sterling, Euros or Yen. </w:t>
      </w:r>
      <w:r w:rsidR="006D0957" w:rsidRPr="006D0957">
        <w:rPr>
          <w:rFonts w:ascii="Verdana" w:hAnsi="Verdana" w:cs="Tahoma"/>
          <w:color w:val="000000"/>
          <w:sz w:val="18"/>
          <w:szCs w:val="18"/>
        </w:rPr>
        <w:t xml:space="preserve">Payee names in both upper and lower case characters are also supported. </w:t>
      </w:r>
      <w:r w:rsidR="006D0957" w:rsidRPr="006D0957">
        <w:rPr>
          <w:rFonts w:ascii="Verdana" w:hAnsi="Verdana" w:cs="Tahoma"/>
          <w:color w:val="000000"/>
          <w:sz w:val="18"/>
          <w:szCs w:val="18"/>
        </w:rPr>
        <w:br/>
      </w:r>
    </w:p>
    <w:p w14:paraId="37B386E9" w14:textId="77777777" w:rsidR="006E61A6" w:rsidRDefault="006E61A6" w:rsidP="006D0957">
      <w:pPr>
        <w:jc w:val="center"/>
      </w:pPr>
    </w:p>
    <w:sectPr w:rsidR="006E61A6">
      <w:footerReference w:type="default" r:id="rId19"/>
      <w:endnotePr>
        <w:numFmt w:val="decimal"/>
      </w:endnotePr>
      <w:pgSz w:w="11907" w:h="16840" w:code="9"/>
      <w:pgMar w:top="1440" w:right="1440" w:bottom="1440" w:left="1440"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CCA142" w14:textId="77777777" w:rsidR="00540588" w:rsidRDefault="00540588">
      <w:r>
        <w:separator/>
      </w:r>
    </w:p>
  </w:endnote>
  <w:endnote w:type="continuationSeparator" w:id="0">
    <w:p w14:paraId="779A886B" w14:textId="77777777" w:rsidR="00540588" w:rsidRDefault="005405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1" w:fontKey="{3E32BC82-2C60-4B77-860A-CC4BAA918768}"/>
    <w:embedBold r:id="rId2" w:fontKey="{7AE1E1EA-918A-45F9-A774-74EEBBC68B8F}"/>
    <w:embedItalic r:id="rId3" w:fontKey="{14586382-A31D-4AA2-A466-FE7132627378}"/>
  </w:font>
  <w:font w:name="Trebuchet MS">
    <w:panose1 w:val="020B0603020202020204"/>
    <w:charset w:val="00"/>
    <w:family w:val="swiss"/>
    <w:pitch w:val="variable"/>
    <w:sig w:usb0="00000687" w:usb1="00000000" w:usb2="00000000" w:usb3="00000000" w:csb0="0000009F" w:csb1="00000000"/>
    <w:embedRegular r:id="rId4" w:fontKey="{CCB0779D-05BA-42A9-94DF-5991DA92C893}"/>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5" w:fontKey="{6C826380-62A6-4D70-AF3C-E9134BFAD458}"/>
  </w:font>
  <w:font w:name="Arial Black">
    <w:panose1 w:val="020B0A04020102020204"/>
    <w:charset w:val="00"/>
    <w:family w:val="swiss"/>
    <w:pitch w:val="variable"/>
    <w:sig w:usb0="A00002AF" w:usb1="400078FB" w:usb2="00000000" w:usb3="00000000" w:csb0="0000009F" w:csb1="00000000"/>
    <w:embedRegular r:id="rId6" w:fontKey="{E3216925-831F-4D7B-9898-8F04FDDCF93E}"/>
    <w:embedBold r:id="rId7" w:fontKey="{58CD025E-6440-4CF3-8055-377388960B10}"/>
  </w:font>
  <w:font w:name="Consolas">
    <w:panose1 w:val="020B0609020204030204"/>
    <w:charset w:val="00"/>
    <w:family w:val="modern"/>
    <w:pitch w:val="fixed"/>
    <w:sig w:usb0="E00006FF" w:usb1="0000FCFF" w:usb2="00000001" w:usb3="00000000" w:csb0="0000019F" w:csb1="00000000"/>
    <w:embedRegular r:id="rId8" w:fontKey="{2AB6A2B9-2C5A-4526-9CA4-0B7924F9CA8A}"/>
  </w:font>
  <w:font w:name="Cambria">
    <w:panose1 w:val="02040503050406030204"/>
    <w:charset w:val="00"/>
    <w:family w:val="roman"/>
    <w:pitch w:val="variable"/>
    <w:sig w:usb0="E00006FF" w:usb1="420024FF" w:usb2="02000000" w:usb3="00000000" w:csb0="0000019F" w:csb1="00000000"/>
    <w:embedRegular r:id="rId9" w:fontKey="{8F375CEF-3DCF-4C77-A33E-EA07DB121A31}"/>
    <w:embedBold r:id="rId10" w:fontKey="{62DEF115-D283-4A8D-B2EA-6AC2A7C49959}"/>
  </w:font>
  <w:font w:name="Calibri">
    <w:panose1 w:val="020F0502020204030204"/>
    <w:charset w:val="00"/>
    <w:family w:val="swiss"/>
    <w:pitch w:val="variable"/>
    <w:sig w:usb0="E4002EFF" w:usb1="C000247B" w:usb2="00000009" w:usb3="00000000" w:csb0="000001FF" w:csb1="00000000"/>
    <w:embedRegular r:id="rId11" w:fontKey="{927BA1E6-9B98-4251-9BCD-81ADF7BED6F4}"/>
  </w:font>
  <w:font w:name="CCodeCMC7T">
    <w:altName w:val="Calibri"/>
    <w:panose1 w:val="00000000000000000000"/>
    <w:charset w:val="00"/>
    <w:family w:val="auto"/>
    <w:pitch w:val="variable"/>
    <w:sig w:usb0="00000003" w:usb1="00000000" w:usb2="00000000" w:usb3="00000000" w:csb0="00000001" w:csb1="00000000"/>
    <w:embedRegular r:id="rId12" w:fontKey="{44DBD992-3A7D-4A6D-8A1A-364FA6C2AC31}"/>
  </w:font>
  <w:font w:name="CCodeCMC7">
    <w:altName w:val="Calibri"/>
    <w:panose1 w:val="00000000000000000000"/>
    <w:charset w:val="00"/>
    <w:family w:val="auto"/>
    <w:pitch w:val="variable"/>
    <w:sig w:usb0="00000003" w:usb1="00000000" w:usb2="00000000" w:usb3="00000000" w:csb0="00000001" w:csb1="00000000"/>
    <w:embedRegular r:id="rId13" w:fontKey="{0D9E7A20-ABF2-4831-813B-01DB33CD9E44}"/>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embedRegular r:id="rId14" w:fontKey="{BB3D1A50-F91F-4ED2-A413-090224CA09DF}"/>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1AC891" w14:textId="77777777" w:rsidR="008C789F" w:rsidRDefault="008C789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17A5F0" w14:textId="77777777" w:rsidR="008C789F" w:rsidRDefault="008C789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23F348" w14:textId="77777777" w:rsidR="008C789F" w:rsidRDefault="008C789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335E8B" w14:textId="77777777" w:rsidR="00106AAD" w:rsidRPr="008C789F" w:rsidRDefault="00106AAD" w:rsidP="008C789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99A555" w14:textId="77777777" w:rsidR="00106AAD" w:rsidRPr="008C789F" w:rsidRDefault="00106AAD" w:rsidP="008C78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6AB363" w14:textId="77777777" w:rsidR="00540588" w:rsidRDefault="00540588">
      <w:r>
        <w:separator/>
      </w:r>
    </w:p>
  </w:footnote>
  <w:footnote w:type="continuationSeparator" w:id="0">
    <w:p w14:paraId="3C727666" w14:textId="77777777" w:rsidR="00540588" w:rsidRDefault="005405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005AAF" w14:textId="77777777" w:rsidR="008C789F" w:rsidRDefault="008C789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C06B67" w14:textId="77777777" w:rsidR="008C789F" w:rsidRDefault="008C789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0B4BDB" w14:textId="77777777" w:rsidR="008C789F" w:rsidRDefault="008C78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2D5D"/>
    <w:multiLevelType w:val="hybridMultilevel"/>
    <w:tmpl w:val="042C6B3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 w15:restartNumberingAfterBreak="0">
    <w:nsid w:val="00805636"/>
    <w:multiLevelType w:val="hybridMultilevel"/>
    <w:tmpl w:val="431CD9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153058B"/>
    <w:multiLevelType w:val="hybridMultilevel"/>
    <w:tmpl w:val="EA347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146A22"/>
    <w:multiLevelType w:val="hybridMultilevel"/>
    <w:tmpl w:val="147884A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 w15:restartNumberingAfterBreak="0">
    <w:nsid w:val="0ABC05FF"/>
    <w:multiLevelType w:val="hybridMultilevel"/>
    <w:tmpl w:val="8534C578"/>
    <w:lvl w:ilvl="0" w:tplc="48090001">
      <w:start w:val="1"/>
      <w:numFmt w:val="bullet"/>
      <w:lvlText w:val=""/>
      <w:lvlJc w:val="left"/>
      <w:pPr>
        <w:ind w:left="720" w:hanging="360"/>
      </w:pPr>
      <w:rPr>
        <w:rFonts w:ascii="Symbol" w:hAnsi="Symbol" w:hint="default"/>
      </w:rPr>
    </w:lvl>
    <w:lvl w:ilvl="1" w:tplc="48090003">
      <w:start w:val="1"/>
      <w:numFmt w:val="bullet"/>
      <w:lvlText w:val="o"/>
      <w:lvlJc w:val="left"/>
      <w:pPr>
        <w:ind w:left="1440" w:hanging="360"/>
      </w:pPr>
      <w:rPr>
        <w:rFonts w:ascii="Courier New" w:hAnsi="Courier New" w:cs="Courier New" w:hint="default"/>
      </w:rPr>
    </w:lvl>
    <w:lvl w:ilvl="2" w:tplc="48090005">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 w15:restartNumberingAfterBreak="0">
    <w:nsid w:val="0EAD29A5"/>
    <w:multiLevelType w:val="hybridMultilevel"/>
    <w:tmpl w:val="C952E4CC"/>
    <w:lvl w:ilvl="0" w:tplc="48090001">
      <w:start w:val="1"/>
      <w:numFmt w:val="bullet"/>
      <w:lvlText w:val=""/>
      <w:lvlJc w:val="left"/>
      <w:pPr>
        <w:ind w:left="1440" w:hanging="360"/>
      </w:pPr>
      <w:rPr>
        <w:rFonts w:ascii="Symbol" w:hAnsi="Symbol" w:hint="default"/>
      </w:rPr>
    </w:lvl>
    <w:lvl w:ilvl="1" w:tplc="48090003" w:tentative="1">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6" w15:restartNumberingAfterBreak="0">
    <w:nsid w:val="11E35DAC"/>
    <w:multiLevelType w:val="hybridMultilevel"/>
    <w:tmpl w:val="1CD6BE14"/>
    <w:lvl w:ilvl="0" w:tplc="9B02444A">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7" w15:restartNumberingAfterBreak="0">
    <w:nsid w:val="182A2F2B"/>
    <w:multiLevelType w:val="multilevel"/>
    <w:tmpl w:val="8E667D40"/>
    <w:lvl w:ilvl="0">
      <w:start w:val="1"/>
      <w:numFmt w:val="bullet"/>
      <w:pStyle w:val="BulletLevel1"/>
      <w:lvlText w:val=""/>
      <w:lvlJc w:val="left"/>
      <w:pPr>
        <w:tabs>
          <w:tab w:val="num" w:pos="1440"/>
        </w:tabs>
        <w:ind w:left="1440" w:hanging="360"/>
      </w:pPr>
      <w:rPr>
        <w:rFonts w:ascii="Wingdings" w:hAnsi="Wingdings" w:hint="default"/>
      </w:rPr>
    </w:lvl>
    <w:lvl w:ilvl="1">
      <w:start w:val="1"/>
      <w:numFmt w:val="bullet"/>
      <w:lvlText w:val="-"/>
      <w:lvlJc w:val="left"/>
      <w:pPr>
        <w:tabs>
          <w:tab w:val="num" w:pos="1800"/>
        </w:tabs>
        <w:ind w:left="1800" w:hanging="360"/>
      </w:pPr>
      <w:rPr>
        <w:rFonts w:ascii="Times New Roman" w:hAnsi="Times New Roman" w:cs="Times New Roman" w:hint="default"/>
        <w:b w:val="0"/>
        <w:i w:val="0"/>
        <w:sz w:val="20"/>
      </w:rPr>
    </w:lvl>
    <w:lvl w:ilvl="2">
      <w:start w:val="1"/>
      <w:numFmt w:val="lowerLetter"/>
      <w:lvlText w:val="%3)"/>
      <w:lvlJc w:val="left"/>
      <w:pPr>
        <w:tabs>
          <w:tab w:val="num" w:pos="2160"/>
        </w:tabs>
        <w:ind w:left="2160" w:hanging="360"/>
      </w:pPr>
      <w:rPr>
        <w:rFonts w:ascii="Arial" w:hAnsi="Arial" w:hint="default"/>
        <w:b w:val="0"/>
        <w:i w:val="0"/>
        <w:sz w:val="20"/>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18872825"/>
    <w:multiLevelType w:val="hybridMultilevel"/>
    <w:tmpl w:val="ABF452F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9" w15:restartNumberingAfterBreak="0">
    <w:nsid w:val="1F511997"/>
    <w:multiLevelType w:val="hybridMultilevel"/>
    <w:tmpl w:val="00B68E66"/>
    <w:lvl w:ilvl="0" w:tplc="FFFFFFFF">
      <w:start w:val="1"/>
      <w:numFmt w:val="decimal"/>
      <w:pStyle w:val="Step"/>
      <w:lvlText w:val="Step %1."/>
      <w:lvlJc w:val="left"/>
      <w:pPr>
        <w:tabs>
          <w:tab w:val="num" w:pos="792"/>
        </w:tabs>
        <w:ind w:left="792" w:hanging="792"/>
      </w:pPr>
      <w:rPr>
        <w:rFonts w:ascii="Arial" w:hAnsi="Arial" w:hint="default"/>
        <w:b/>
        <w:i w:val="0"/>
        <w:sz w:val="20"/>
      </w:rPr>
    </w:lvl>
    <w:lvl w:ilvl="1" w:tplc="FFFFFFFF">
      <w:start w:val="1115"/>
      <w:numFmt w:val="bullet"/>
      <w:lvlText w:val="-"/>
      <w:lvlJc w:val="left"/>
      <w:pPr>
        <w:tabs>
          <w:tab w:val="num" w:pos="1440"/>
        </w:tabs>
        <w:ind w:left="1440" w:hanging="360"/>
      </w:pPr>
      <w:rPr>
        <w:rFonts w:ascii="Times New Roman" w:eastAsia="Times New Roman" w:hAnsi="Times New Roman" w:cs="Times New Roman"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15:restartNumberingAfterBreak="0">
    <w:nsid w:val="1FDD20B0"/>
    <w:multiLevelType w:val="hybridMultilevel"/>
    <w:tmpl w:val="98CC6550"/>
    <w:lvl w:ilvl="0" w:tplc="1E085FB2">
      <w:start w:val="1"/>
      <w:numFmt w:val="bullet"/>
      <w:pStyle w:val="Steps-Bullet"/>
      <w:lvlText w:val=""/>
      <w:lvlJc w:val="left"/>
      <w:pPr>
        <w:tabs>
          <w:tab w:val="num" w:pos="1800"/>
        </w:tabs>
        <w:ind w:left="1800" w:hanging="360"/>
      </w:pPr>
      <w:rPr>
        <w:rFonts w:ascii="Wingdings" w:hAnsi="Wingdings" w:hint="default"/>
        <w:sz w:val="20"/>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1" w15:restartNumberingAfterBreak="0">
    <w:nsid w:val="209E1861"/>
    <w:multiLevelType w:val="hybridMultilevel"/>
    <w:tmpl w:val="F3D62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352E4A"/>
    <w:multiLevelType w:val="hybridMultilevel"/>
    <w:tmpl w:val="64ACAB10"/>
    <w:lvl w:ilvl="0" w:tplc="48090001">
      <w:start w:val="1"/>
      <w:numFmt w:val="bullet"/>
      <w:lvlText w:val=""/>
      <w:lvlJc w:val="left"/>
      <w:pPr>
        <w:ind w:left="1440" w:hanging="360"/>
      </w:pPr>
      <w:rPr>
        <w:rFonts w:ascii="Symbol" w:hAnsi="Symbol" w:hint="default"/>
      </w:rPr>
    </w:lvl>
    <w:lvl w:ilvl="1" w:tplc="E9A8815E">
      <w:numFmt w:val="bullet"/>
      <w:lvlText w:val=""/>
      <w:lvlJc w:val="left"/>
      <w:pPr>
        <w:ind w:left="2520" w:hanging="720"/>
      </w:pPr>
      <w:rPr>
        <w:rFonts w:ascii="Wingdings" w:eastAsia="Times New Roman" w:hAnsi="Wingdings" w:cs="Courier New" w:hint="default"/>
      </w:rPr>
    </w:lvl>
    <w:lvl w:ilvl="2" w:tplc="3312812E">
      <w:numFmt w:val="bullet"/>
      <w:lvlText w:val=""/>
      <w:lvlJc w:val="left"/>
      <w:pPr>
        <w:ind w:left="3240" w:hanging="720"/>
      </w:pPr>
      <w:rPr>
        <w:rFonts w:ascii="Symbol" w:eastAsia="Times New Roman" w:hAnsi="Symbol" w:cs="Courier New" w:hint="default"/>
      </w:rPr>
    </w:lvl>
    <w:lvl w:ilvl="3" w:tplc="327E7EF2">
      <w:numFmt w:val="bullet"/>
      <w:lvlText w:val="-"/>
      <w:lvlJc w:val="left"/>
      <w:pPr>
        <w:ind w:left="3960" w:hanging="720"/>
      </w:pPr>
      <w:rPr>
        <w:rFonts w:ascii="Verdana" w:eastAsia="Times New Roman" w:hAnsi="Verdana" w:cs="Courier New"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13" w15:restartNumberingAfterBreak="0">
    <w:nsid w:val="25097B4A"/>
    <w:multiLevelType w:val="hybridMultilevel"/>
    <w:tmpl w:val="1B504D3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4" w15:restartNumberingAfterBreak="0">
    <w:nsid w:val="259E5B1D"/>
    <w:multiLevelType w:val="hybridMultilevel"/>
    <w:tmpl w:val="44B0A9AE"/>
    <w:lvl w:ilvl="0" w:tplc="0409000F">
      <w:start w:val="1"/>
      <w:numFmt w:val="decimal"/>
      <w:lvlText w:val="%1."/>
      <w:lvlJc w:val="left"/>
      <w:pPr>
        <w:tabs>
          <w:tab w:val="num" w:pos="360"/>
        </w:tabs>
        <w:ind w:left="360" w:hanging="360"/>
      </w:pPr>
      <w:rPr>
        <w:rFonts w:hint="default"/>
      </w:rPr>
    </w:lvl>
    <w:lvl w:ilvl="1" w:tplc="04090019">
      <w:start w:val="1"/>
      <w:numFmt w:val="decimal"/>
      <w:pStyle w:val="List"/>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26E61186"/>
    <w:multiLevelType w:val="hybridMultilevel"/>
    <w:tmpl w:val="D25EF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031FC"/>
    <w:multiLevelType w:val="hybridMultilevel"/>
    <w:tmpl w:val="A78AD42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15:restartNumberingAfterBreak="0">
    <w:nsid w:val="29BB2C95"/>
    <w:multiLevelType w:val="hybridMultilevel"/>
    <w:tmpl w:val="1CD6BE14"/>
    <w:lvl w:ilvl="0" w:tplc="9B02444A">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8" w15:restartNumberingAfterBreak="0">
    <w:nsid w:val="29F00D61"/>
    <w:multiLevelType w:val="multilevel"/>
    <w:tmpl w:val="76CE3E54"/>
    <w:lvl w:ilvl="0">
      <w:start w:val="1"/>
      <w:numFmt w:val="decimal"/>
      <w:pStyle w:val="Heading1"/>
      <w:lvlText w:val="%1."/>
      <w:lvlJc w:val="left"/>
      <w:pPr>
        <w:tabs>
          <w:tab w:val="num" w:pos="1080"/>
        </w:tabs>
        <w:ind w:left="1080" w:hanging="1080"/>
      </w:pPr>
      <w:rPr>
        <w:rFonts w:hint="default"/>
      </w:rPr>
    </w:lvl>
    <w:lvl w:ilvl="1">
      <w:start w:val="1"/>
      <w:numFmt w:val="decimal"/>
      <w:pStyle w:val="Heading2"/>
      <w:lvlText w:val="%1.%2"/>
      <w:lvlJc w:val="left"/>
      <w:pPr>
        <w:tabs>
          <w:tab w:val="num" w:pos="1080"/>
        </w:tabs>
        <w:ind w:left="1080" w:hanging="1080"/>
      </w:pPr>
      <w:rPr>
        <w:rFonts w:hint="default"/>
      </w:rPr>
    </w:lvl>
    <w:lvl w:ilvl="2">
      <w:start w:val="1"/>
      <w:numFmt w:val="decimal"/>
      <w:pStyle w:val="Heading3"/>
      <w:lvlText w:val="%1.%2.%3"/>
      <w:lvlJc w:val="left"/>
      <w:pPr>
        <w:tabs>
          <w:tab w:val="num" w:pos="1080"/>
        </w:tabs>
        <w:ind w:left="1080" w:hanging="1080"/>
      </w:pPr>
      <w:rPr>
        <w:rFonts w:hint="default"/>
      </w:rPr>
    </w:lvl>
    <w:lvl w:ilvl="3">
      <w:start w:val="1"/>
      <w:numFmt w:val="decimal"/>
      <w:pStyle w:val="Heading4"/>
      <w:lvlText w:val="%1.%2.%3.%4"/>
      <w:lvlJc w:val="left"/>
      <w:pPr>
        <w:tabs>
          <w:tab w:val="num" w:pos="1080"/>
        </w:tabs>
        <w:ind w:left="1080" w:hanging="1080"/>
      </w:pPr>
      <w:rPr>
        <w:rFonts w:hint="default"/>
      </w:rPr>
    </w:lvl>
    <w:lvl w:ilvl="4">
      <w:start w:val="1"/>
      <w:numFmt w:val="decimal"/>
      <w:pStyle w:val="Heading5"/>
      <w:lvlText w:val="%1.%2.%3.%4.%5"/>
      <w:lvlJc w:val="left"/>
      <w:pPr>
        <w:tabs>
          <w:tab w:val="num" w:pos="1440"/>
        </w:tabs>
        <w:ind w:left="1080" w:hanging="1080"/>
      </w:pPr>
      <w:rPr>
        <w:rFonts w:hint="default"/>
      </w:rPr>
    </w:lvl>
    <w:lvl w:ilvl="5">
      <w:start w:val="1"/>
      <w:numFmt w:val="upperLetter"/>
      <w:lvlRestart w:val="0"/>
      <w:pStyle w:val="Heading6"/>
      <w:lvlText w:val="%6."/>
      <w:lvlJc w:val="left"/>
      <w:pPr>
        <w:tabs>
          <w:tab w:val="num" w:pos="1077"/>
        </w:tabs>
        <w:ind w:left="1077" w:hanging="1077"/>
      </w:pPr>
      <w:rPr>
        <w:rFonts w:ascii="Arial" w:hAnsi="Arial" w:hint="default"/>
      </w:rPr>
    </w:lvl>
    <w:lvl w:ilvl="6">
      <w:start w:val="1"/>
      <w:numFmt w:val="decimal"/>
      <w:lvlRestart w:val="0"/>
      <w:pStyle w:val="Heading7"/>
      <w:lvlText w:val="%6.%7"/>
      <w:lvlJc w:val="left"/>
      <w:pPr>
        <w:tabs>
          <w:tab w:val="num" w:pos="1077"/>
        </w:tabs>
        <w:ind w:left="1077" w:hanging="1077"/>
      </w:pPr>
      <w:rPr>
        <w:rFonts w:hint="default"/>
      </w:rPr>
    </w:lvl>
    <w:lvl w:ilvl="7">
      <w:start w:val="1"/>
      <w:numFmt w:val="decimal"/>
      <w:pStyle w:val="Heading8"/>
      <w:lvlText w:val="%6.%7.%8"/>
      <w:lvlJc w:val="left"/>
      <w:pPr>
        <w:tabs>
          <w:tab w:val="num" w:pos="1077"/>
        </w:tabs>
        <w:ind w:left="1077" w:hanging="1077"/>
      </w:pPr>
      <w:rPr>
        <w:rFonts w:hint="default"/>
      </w:rPr>
    </w:lvl>
    <w:lvl w:ilvl="8">
      <w:start w:val="1"/>
      <w:numFmt w:val="decimal"/>
      <w:pStyle w:val="Heading9"/>
      <w:lvlText w:val="%6.%7.%8 .%9"/>
      <w:lvlJc w:val="left"/>
      <w:pPr>
        <w:tabs>
          <w:tab w:val="num" w:pos="1077"/>
        </w:tabs>
        <w:ind w:left="1077" w:hanging="1077"/>
      </w:pPr>
      <w:rPr>
        <w:rFonts w:hint="default"/>
      </w:rPr>
    </w:lvl>
  </w:abstractNum>
  <w:abstractNum w:abstractNumId="19" w15:restartNumberingAfterBreak="0">
    <w:nsid w:val="2CEB7CF1"/>
    <w:multiLevelType w:val="hybridMultilevel"/>
    <w:tmpl w:val="BCE677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120602D"/>
    <w:multiLevelType w:val="hybridMultilevel"/>
    <w:tmpl w:val="B8AAD4C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1" w15:restartNumberingAfterBreak="0">
    <w:nsid w:val="32DD7F01"/>
    <w:multiLevelType w:val="hybridMultilevel"/>
    <w:tmpl w:val="22D6F73C"/>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2" w15:restartNumberingAfterBreak="0">
    <w:nsid w:val="33465344"/>
    <w:multiLevelType w:val="hybridMultilevel"/>
    <w:tmpl w:val="2D8A87D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3" w15:restartNumberingAfterBreak="0">
    <w:nsid w:val="37D80E54"/>
    <w:multiLevelType w:val="hybridMultilevel"/>
    <w:tmpl w:val="BEA0845A"/>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4" w15:restartNumberingAfterBreak="0">
    <w:nsid w:val="40D855A1"/>
    <w:multiLevelType w:val="hybridMultilevel"/>
    <w:tmpl w:val="AD9CD7A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5" w15:restartNumberingAfterBreak="0">
    <w:nsid w:val="42446B1E"/>
    <w:multiLevelType w:val="hybridMultilevel"/>
    <w:tmpl w:val="5568EE66"/>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6" w15:restartNumberingAfterBreak="0">
    <w:nsid w:val="42767863"/>
    <w:multiLevelType w:val="hybridMultilevel"/>
    <w:tmpl w:val="92ECEC06"/>
    <w:lvl w:ilvl="0" w:tplc="48090001">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27" w15:restartNumberingAfterBreak="0">
    <w:nsid w:val="442D416F"/>
    <w:multiLevelType w:val="hybridMultilevel"/>
    <w:tmpl w:val="22A80C4A"/>
    <w:lvl w:ilvl="0" w:tplc="48090001">
      <w:start w:val="1"/>
      <w:numFmt w:val="bullet"/>
      <w:lvlText w:val=""/>
      <w:lvlJc w:val="left"/>
      <w:pPr>
        <w:ind w:left="1440" w:hanging="360"/>
      </w:pPr>
      <w:rPr>
        <w:rFonts w:ascii="Symbol" w:hAnsi="Symbol" w:hint="default"/>
      </w:rPr>
    </w:lvl>
    <w:lvl w:ilvl="1" w:tplc="48090003">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28" w15:restartNumberingAfterBreak="0">
    <w:nsid w:val="484959A8"/>
    <w:multiLevelType w:val="hybridMultilevel"/>
    <w:tmpl w:val="8D687AB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9" w15:restartNumberingAfterBreak="0">
    <w:nsid w:val="4BE13C26"/>
    <w:multiLevelType w:val="hybridMultilevel"/>
    <w:tmpl w:val="A12A7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DB60714"/>
    <w:multiLevelType w:val="hybridMultilevel"/>
    <w:tmpl w:val="89A635B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1" w15:restartNumberingAfterBreak="0">
    <w:nsid w:val="4FB101E1"/>
    <w:multiLevelType w:val="hybridMultilevel"/>
    <w:tmpl w:val="7B2A619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2" w15:restartNumberingAfterBreak="0">
    <w:nsid w:val="56B061C5"/>
    <w:multiLevelType w:val="hybridMultilevel"/>
    <w:tmpl w:val="6EC299A0"/>
    <w:lvl w:ilvl="0" w:tplc="A0CE6F9C">
      <w:start w:val="1"/>
      <w:numFmt w:val="bullet"/>
      <w:pStyle w:val="List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A5E050F"/>
    <w:multiLevelType w:val="hybridMultilevel"/>
    <w:tmpl w:val="9BE65420"/>
    <w:lvl w:ilvl="0" w:tplc="3122307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E761441"/>
    <w:multiLevelType w:val="hybridMultilevel"/>
    <w:tmpl w:val="4F782A3A"/>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5" w15:restartNumberingAfterBreak="0">
    <w:nsid w:val="619B4051"/>
    <w:multiLevelType w:val="hybridMultilevel"/>
    <w:tmpl w:val="3CC2686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6" w15:restartNumberingAfterBreak="0">
    <w:nsid w:val="62161E7A"/>
    <w:multiLevelType w:val="hybridMultilevel"/>
    <w:tmpl w:val="C76607C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7" w15:restartNumberingAfterBreak="0">
    <w:nsid w:val="64E45509"/>
    <w:multiLevelType w:val="hybridMultilevel"/>
    <w:tmpl w:val="FFBEB9B6"/>
    <w:lvl w:ilvl="0" w:tplc="1698442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652746E4"/>
    <w:multiLevelType w:val="hybridMultilevel"/>
    <w:tmpl w:val="C82E103E"/>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9" w15:restartNumberingAfterBreak="0">
    <w:nsid w:val="68D2165C"/>
    <w:multiLevelType w:val="hybridMultilevel"/>
    <w:tmpl w:val="F51AA9CC"/>
    <w:lvl w:ilvl="0" w:tplc="48090001">
      <w:start w:val="1"/>
      <w:numFmt w:val="bullet"/>
      <w:lvlText w:val=""/>
      <w:lvlJc w:val="left"/>
      <w:pPr>
        <w:ind w:left="1440" w:hanging="360"/>
      </w:pPr>
      <w:rPr>
        <w:rFonts w:ascii="Symbol" w:hAnsi="Symbol" w:hint="default"/>
      </w:rPr>
    </w:lvl>
    <w:lvl w:ilvl="1" w:tplc="48090003" w:tentative="1">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40" w15:restartNumberingAfterBreak="0">
    <w:nsid w:val="69FF27E2"/>
    <w:multiLevelType w:val="hybridMultilevel"/>
    <w:tmpl w:val="A966306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1" w15:restartNumberingAfterBreak="0">
    <w:nsid w:val="6A702448"/>
    <w:multiLevelType w:val="multilevel"/>
    <w:tmpl w:val="ED50D238"/>
    <w:lvl w:ilvl="0">
      <w:start w:val="1"/>
      <w:numFmt w:val="decimal"/>
      <w:lvlText w:val="%1."/>
      <w:lvlJc w:val="left"/>
      <w:pPr>
        <w:tabs>
          <w:tab w:val="num" w:pos="720"/>
        </w:tabs>
        <w:ind w:left="720" w:hanging="720"/>
      </w:pPr>
      <w:rPr>
        <w:rFonts w:ascii="Arial" w:hAnsi="Arial" w:cs="Times New Roman" w:hint="default"/>
        <w:b/>
        <w:i w:val="0"/>
        <w:strike w:val="0"/>
        <w:dstrike w:val="0"/>
        <w:color w:val="auto"/>
        <w:sz w:val="32"/>
        <w:u w:val="none"/>
        <w:effect w:val="none"/>
      </w:rPr>
    </w:lvl>
    <w:lvl w:ilvl="1">
      <w:start w:val="1"/>
      <w:numFmt w:val="decimal"/>
      <w:lvlText w:val="%1.%2"/>
      <w:lvlJc w:val="left"/>
      <w:pPr>
        <w:tabs>
          <w:tab w:val="num" w:pos="1080"/>
        </w:tabs>
        <w:ind w:left="1080" w:hanging="1080"/>
      </w:pPr>
      <w:rPr>
        <w:rFonts w:ascii="Arial" w:hAnsi="Arial" w:cs="Times New Roman" w:hint="default"/>
        <w:b/>
        <w:i w:val="0"/>
        <w:strike w:val="0"/>
        <w:dstrike w:val="0"/>
        <w:sz w:val="24"/>
        <w:u w:val="none"/>
        <w:effect w:val="none"/>
      </w:rPr>
    </w:lvl>
    <w:lvl w:ilvl="2">
      <w:start w:val="1"/>
      <w:numFmt w:val="decimal"/>
      <w:lvlText w:val="%1.%2.%3"/>
      <w:lvlJc w:val="left"/>
      <w:pPr>
        <w:tabs>
          <w:tab w:val="num" w:pos="1800"/>
        </w:tabs>
        <w:ind w:left="1800" w:hanging="720"/>
      </w:pPr>
      <w:rPr>
        <w:rFonts w:ascii="Arial" w:hAnsi="Arial" w:cs="Times New Roman" w:hint="default"/>
        <w:b/>
        <w:i w:val="0"/>
        <w:strike w:val="0"/>
        <w:dstrike w:val="0"/>
        <w:sz w:val="20"/>
        <w:u w:val="none"/>
        <w:effect w:val="none"/>
      </w:rPr>
    </w:lvl>
    <w:lvl w:ilvl="3">
      <w:start w:val="1"/>
      <w:numFmt w:val="decimal"/>
      <w:lvlText w:val="%1.%2.%3.%4"/>
      <w:lvlJc w:val="left"/>
      <w:pPr>
        <w:tabs>
          <w:tab w:val="num" w:pos="1080"/>
        </w:tabs>
        <w:ind w:left="1080" w:hanging="1080"/>
      </w:pPr>
      <w:rPr>
        <w:rFonts w:ascii="Arial" w:hAnsi="Arial" w:cs="Times New Roman" w:hint="default"/>
        <w:b/>
        <w:i w:val="0"/>
        <w:strike w:val="0"/>
        <w:dstrike w:val="0"/>
        <w:color w:val="auto"/>
        <w:sz w:val="20"/>
        <w:u w:val="none"/>
        <w:effect w:val="none"/>
      </w:rPr>
    </w:lvl>
    <w:lvl w:ilvl="4">
      <w:start w:val="1"/>
      <w:numFmt w:val="decimal"/>
      <w:lvlText w:val="%1.%2.%3.%4.%5"/>
      <w:lvlJc w:val="left"/>
      <w:pPr>
        <w:tabs>
          <w:tab w:val="num" w:pos="1080"/>
        </w:tabs>
        <w:ind w:left="1080" w:hanging="1080"/>
      </w:pPr>
      <w:rPr>
        <w:rFonts w:hint="default"/>
      </w:rPr>
    </w:lvl>
    <w:lvl w:ilvl="5">
      <w:start w:val="1"/>
      <w:numFmt w:val="upperLetter"/>
      <w:lvlRestart w:val="0"/>
      <w:pStyle w:val="HeadingA1"/>
      <w:lvlText w:val="%6."/>
      <w:lvlJc w:val="left"/>
      <w:pPr>
        <w:tabs>
          <w:tab w:val="num" w:pos="1152"/>
        </w:tabs>
        <w:ind w:left="1152" w:hanging="1152"/>
      </w:pPr>
      <w:rPr>
        <w:rFonts w:ascii="Arial" w:hAnsi="Arial" w:cs="Times New Roman" w:hint="default"/>
        <w:b/>
        <w:i w:val="0"/>
      </w:rPr>
    </w:lvl>
    <w:lvl w:ilvl="6">
      <w:start w:val="1"/>
      <w:numFmt w:val="decimal"/>
      <w:pStyle w:val="HeadingA2"/>
      <w:lvlText w:val="%6.%7"/>
      <w:lvlJc w:val="left"/>
      <w:pPr>
        <w:tabs>
          <w:tab w:val="num" w:pos="1080"/>
        </w:tabs>
        <w:ind w:left="1080" w:hanging="1080"/>
      </w:pPr>
      <w:rPr>
        <w:rFonts w:hint="default"/>
      </w:rPr>
    </w:lvl>
    <w:lvl w:ilvl="7">
      <w:start w:val="1"/>
      <w:numFmt w:val="decimal"/>
      <w:lvlRestart w:val="0"/>
      <w:lvlText w:val="%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15:restartNumberingAfterBreak="0">
    <w:nsid w:val="6DC86226"/>
    <w:multiLevelType w:val="hybridMultilevel"/>
    <w:tmpl w:val="4EA43C2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3" w15:restartNumberingAfterBreak="0">
    <w:nsid w:val="6EDF2FFD"/>
    <w:multiLevelType w:val="hybridMultilevel"/>
    <w:tmpl w:val="57EA3CDC"/>
    <w:lvl w:ilvl="0" w:tplc="18AE2F34">
      <w:start w:val="1"/>
      <w:numFmt w:val="bullet"/>
      <w:lvlText w:val=""/>
      <w:lvlJc w:val="left"/>
      <w:pPr>
        <w:tabs>
          <w:tab w:val="num" w:pos="1440"/>
        </w:tabs>
        <w:ind w:left="1440" w:hanging="360"/>
      </w:pPr>
      <w:rPr>
        <w:rFonts w:ascii="Wingdings" w:hAnsi="Wingdings" w:hint="default"/>
      </w:rPr>
    </w:lvl>
    <w:lvl w:ilvl="1" w:tplc="04090019" w:tentative="1">
      <w:start w:val="1"/>
      <w:numFmt w:val="bullet"/>
      <w:lvlText w:val="o"/>
      <w:lvlJc w:val="left"/>
      <w:pPr>
        <w:tabs>
          <w:tab w:val="num" w:pos="2160"/>
        </w:tabs>
        <w:ind w:left="2160" w:hanging="360"/>
      </w:pPr>
      <w:rPr>
        <w:rFonts w:ascii="Courier New" w:hAnsi="Courier New" w:hint="default"/>
      </w:rPr>
    </w:lvl>
    <w:lvl w:ilvl="2" w:tplc="0409001B" w:tentative="1">
      <w:start w:val="1"/>
      <w:numFmt w:val="bullet"/>
      <w:lvlText w:val=""/>
      <w:lvlJc w:val="left"/>
      <w:pPr>
        <w:tabs>
          <w:tab w:val="num" w:pos="2880"/>
        </w:tabs>
        <w:ind w:left="2880" w:hanging="360"/>
      </w:pPr>
      <w:rPr>
        <w:rFonts w:ascii="Wingdings" w:hAnsi="Wingdings" w:hint="default"/>
      </w:rPr>
    </w:lvl>
    <w:lvl w:ilvl="3" w:tplc="0409000F" w:tentative="1">
      <w:start w:val="1"/>
      <w:numFmt w:val="bullet"/>
      <w:lvlText w:val=""/>
      <w:lvlJc w:val="left"/>
      <w:pPr>
        <w:tabs>
          <w:tab w:val="num" w:pos="3600"/>
        </w:tabs>
        <w:ind w:left="3600" w:hanging="360"/>
      </w:pPr>
      <w:rPr>
        <w:rFonts w:ascii="Symbol" w:hAnsi="Symbol" w:hint="default"/>
      </w:rPr>
    </w:lvl>
    <w:lvl w:ilvl="4" w:tplc="04090019" w:tentative="1">
      <w:start w:val="1"/>
      <w:numFmt w:val="bullet"/>
      <w:lvlText w:val="o"/>
      <w:lvlJc w:val="left"/>
      <w:pPr>
        <w:tabs>
          <w:tab w:val="num" w:pos="4320"/>
        </w:tabs>
        <w:ind w:left="4320" w:hanging="360"/>
      </w:pPr>
      <w:rPr>
        <w:rFonts w:ascii="Courier New" w:hAnsi="Courier New" w:hint="default"/>
      </w:rPr>
    </w:lvl>
    <w:lvl w:ilvl="5" w:tplc="0409001B" w:tentative="1">
      <w:start w:val="1"/>
      <w:numFmt w:val="bullet"/>
      <w:lvlText w:val=""/>
      <w:lvlJc w:val="left"/>
      <w:pPr>
        <w:tabs>
          <w:tab w:val="num" w:pos="5040"/>
        </w:tabs>
        <w:ind w:left="5040" w:hanging="360"/>
      </w:pPr>
      <w:rPr>
        <w:rFonts w:ascii="Wingdings" w:hAnsi="Wingdings" w:hint="default"/>
      </w:rPr>
    </w:lvl>
    <w:lvl w:ilvl="6" w:tplc="0409000F" w:tentative="1">
      <w:start w:val="1"/>
      <w:numFmt w:val="bullet"/>
      <w:lvlText w:val=""/>
      <w:lvlJc w:val="left"/>
      <w:pPr>
        <w:tabs>
          <w:tab w:val="num" w:pos="5760"/>
        </w:tabs>
        <w:ind w:left="5760" w:hanging="360"/>
      </w:pPr>
      <w:rPr>
        <w:rFonts w:ascii="Symbol" w:hAnsi="Symbol" w:hint="default"/>
      </w:rPr>
    </w:lvl>
    <w:lvl w:ilvl="7" w:tplc="04090019" w:tentative="1">
      <w:start w:val="1"/>
      <w:numFmt w:val="bullet"/>
      <w:pStyle w:val="HeadingA3"/>
      <w:lvlText w:val="o"/>
      <w:lvlJc w:val="left"/>
      <w:pPr>
        <w:tabs>
          <w:tab w:val="num" w:pos="6480"/>
        </w:tabs>
        <w:ind w:left="6480" w:hanging="360"/>
      </w:pPr>
      <w:rPr>
        <w:rFonts w:ascii="Courier New" w:hAnsi="Courier New" w:hint="default"/>
      </w:rPr>
    </w:lvl>
    <w:lvl w:ilvl="8" w:tplc="0409001B" w:tentative="1">
      <w:start w:val="1"/>
      <w:numFmt w:val="bullet"/>
      <w:lvlText w:val=""/>
      <w:lvlJc w:val="left"/>
      <w:pPr>
        <w:tabs>
          <w:tab w:val="num" w:pos="7200"/>
        </w:tabs>
        <w:ind w:left="7200" w:hanging="360"/>
      </w:pPr>
      <w:rPr>
        <w:rFonts w:ascii="Wingdings" w:hAnsi="Wingdings" w:hint="default"/>
      </w:rPr>
    </w:lvl>
  </w:abstractNum>
  <w:abstractNum w:abstractNumId="44" w15:restartNumberingAfterBreak="0">
    <w:nsid w:val="73747976"/>
    <w:multiLevelType w:val="hybridMultilevel"/>
    <w:tmpl w:val="CAF0EDA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5" w15:restartNumberingAfterBreak="0">
    <w:nsid w:val="74AE7681"/>
    <w:multiLevelType w:val="hybridMultilevel"/>
    <w:tmpl w:val="1F4C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4B52468"/>
    <w:multiLevelType w:val="hybridMultilevel"/>
    <w:tmpl w:val="C5F25F3C"/>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8"/>
  </w:num>
  <w:num w:numId="4">
    <w:abstractNumId w:val="43"/>
  </w:num>
  <w:num w:numId="5">
    <w:abstractNumId w:val="14"/>
  </w:num>
  <w:num w:numId="6">
    <w:abstractNumId w:val="7"/>
  </w:num>
  <w:num w:numId="7">
    <w:abstractNumId w:val="32"/>
  </w:num>
  <w:num w:numId="8">
    <w:abstractNumId w:val="41"/>
  </w:num>
  <w:num w:numId="9">
    <w:abstractNumId w:val="0"/>
  </w:num>
  <w:num w:numId="10">
    <w:abstractNumId w:val="16"/>
  </w:num>
  <w:num w:numId="11">
    <w:abstractNumId w:val="31"/>
  </w:num>
  <w:num w:numId="12">
    <w:abstractNumId w:val="30"/>
  </w:num>
  <w:num w:numId="13">
    <w:abstractNumId w:val="35"/>
  </w:num>
  <w:num w:numId="14">
    <w:abstractNumId w:val="21"/>
  </w:num>
  <w:num w:numId="15">
    <w:abstractNumId w:val="22"/>
  </w:num>
  <w:num w:numId="16">
    <w:abstractNumId w:val="34"/>
  </w:num>
  <w:num w:numId="17">
    <w:abstractNumId w:val="8"/>
  </w:num>
  <w:num w:numId="18">
    <w:abstractNumId w:val="36"/>
  </w:num>
  <w:num w:numId="19">
    <w:abstractNumId w:val="46"/>
  </w:num>
  <w:num w:numId="20">
    <w:abstractNumId w:val="23"/>
  </w:num>
  <w:num w:numId="21">
    <w:abstractNumId w:val="20"/>
  </w:num>
  <w:num w:numId="22">
    <w:abstractNumId w:val="25"/>
  </w:num>
  <w:num w:numId="23">
    <w:abstractNumId w:val="13"/>
  </w:num>
  <w:num w:numId="24">
    <w:abstractNumId w:val="40"/>
  </w:num>
  <w:num w:numId="25">
    <w:abstractNumId w:val="3"/>
  </w:num>
  <w:num w:numId="26">
    <w:abstractNumId w:val="38"/>
  </w:num>
  <w:num w:numId="27">
    <w:abstractNumId w:val="42"/>
  </w:num>
  <w:num w:numId="28">
    <w:abstractNumId w:val="28"/>
  </w:num>
  <w:num w:numId="29">
    <w:abstractNumId w:val="17"/>
  </w:num>
  <w:num w:numId="30">
    <w:abstractNumId w:val="4"/>
  </w:num>
  <w:num w:numId="31">
    <w:abstractNumId w:val="26"/>
  </w:num>
  <w:num w:numId="32">
    <w:abstractNumId w:val="12"/>
  </w:num>
  <w:num w:numId="33">
    <w:abstractNumId w:val="5"/>
  </w:num>
  <w:num w:numId="34">
    <w:abstractNumId w:val="27"/>
  </w:num>
  <w:num w:numId="35">
    <w:abstractNumId w:val="39"/>
  </w:num>
  <w:num w:numId="36">
    <w:abstractNumId w:val="24"/>
  </w:num>
  <w:num w:numId="37">
    <w:abstractNumId w:val="44"/>
  </w:num>
  <w:num w:numId="38">
    <w:abstractNumId w:val="11"/>
  </w:num>
  <w:num w:numId="39">
    <w:abstractNumId w:val="6"/>
  </w:num>
  <w:num w:numId="40">
    <w:abstractNumId w:val="45"/>
  </w:num>
  <w:num w:numId="41">
    <w:abstractNumId w:val="2"/>
  </w:num>
  <w:num w:numId="42">
    <w:abstractNumId w:val="29"/>
  </w:num>
  <w:num w:numId="43">
    <w:abstractNumId w:val="33"/>
  </w:num>
  <w:num w:numId="44">
    <w:abstractNumId w:val="1"/>
  </w:num>
  <w:num w:numId="45">
    <w:abstractNumId w:val="19"/>
  </w:num>
  <w:num w:numId="46">
    <w:abstractNumId w:val="37"/>
  </w:num>
  <w:num w:numId="47">
    <w:abstractNumId w:val="15"/>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removePersonalInformation/>
  <w:removeDateAndTime/>
  <w:embedTrueTypeFonts/>
  <w:proofState w:spelling="clean"/>
  <w:defaultTabStop w:val="720"/>
  <w:drawingGridHorizontalSpacing w:val="187"/>
  <w:drawingGridVerticalSpacing w:val="187"/>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2B38"/>
    <w:rsid w:val="0000104C"/>
    <w:rsid w:val="000063E0"/>
    <w:rsid w:val="0001307D"/>
    <w:rsid w:val="0001490A"/>
    <w:rsid w:val="000208D3"/>
    <w:rsid w:val="000235CD"/>
    <w:rsid w:val="0002450B"/>
    <w:rsid w:val="00024731"/>
    <w:rsid w:val="00024AD8"/>
    <w:rsid w:val="00027C50"/>
    <w:rsid w:val="000303AE"/>
    <w:rsid w:val="00034246"/>
    <w:rsid w:val="000364BF"/>
    <w:rsid w:val="000406BD"/>
    <w:rsid w:val="00045442"/>
    <w:rsid w:val="00050160"/>
    <w:rsid w:val="00051BF4"/>
    <w:rsid w:val="0005302A"/>
    <w:rsid w:val="00062147"/>
    <w:rsid w:val="0006293B"/>
    <w:rsid w:val="0006670E"/>
    <w:rsid w:val="00081B52"/>
    <w:rsid w:val="000822A5"/>
    <w:rsid w:val="00090D49"/>
    <w:rsid w:val="000A10BA"/>
    <w:rsid w:val="000B1AFE"/>
    <w:rsid w:val="000B52A7"/>
    <w:rsid w:val="000B7B5F"/>
    <w:rsid w:val="000C18AE"/>
    <w:rsid w:val="000C4ACD"/>
    <w:rsid w:val="000D0C5E"/>
    <w:rsid w:val="000D13F7"/>
    <w:rsid w:val="000E0823"/>
    <w:rsid w:val="000E36D2"/>
    <w:rsid w:val="000F01BA"/>
    <w:rsid w:val="000F17C6"/>
    <w:rsid w:val="000F2CD7"/>
    <w:rsid w:val="000F2F66"/>
    <w:rsid w:val="000F4317"/>
    <w:rsid w:val="001044DB"/>
    <w:rsid w:val="00105A89"/>
    <w:rsid w:val="00106AAD"/>
    <w:rsid w:val="00112A4F"/>
    <w:rsid w:val="00112CAB"/>
    <w:rsid w:val="00114658"/>
    <w:rsid w:val="0012046C"/>
    <w:rsid w:val="001208CE"/>
    <w:rsid w:val="001238F7"/>
    <w:rsid w:val="00126ABF"/>
    <w:rsid w:val="00127D59"/>
    <w:rsid w:val="00132598"/>
    <w:rsid w:val="00147A10"/>
    <w:rsid w:val="001504EB"/>
    <w:rsid w:val="00150B39"/>
    <w:rsid w:val="0016697A"/>
    <w:rsid w:val="00170BC5"/>
    <w:rsid w:val="00174E7C"/>
    <w:rsid w:val="00181898"/>
    <w:rsid w:val="00185E0C"/>
    <w:rsid w:val="00186816"/>
    <w:rsid w:val="00186C32"/>
    <w:rsid w:val="0019178E"/>
    <w:rsid w:val="001978A5"/>
    <w:rsid w:val="001A5D40"/>
    <w:rsid w:val="001B3A44"/>
    <w:rsid w:val="001B3AA7"/>
    <w:rsid w:val="001B4A49"/>
    <w:rsid w:val="001C5139"/>
    <w:rsid w:val="001C5FCD"/>
    <w:rsid w:val="001D0134"/>
    <w:rsid w:val="001D1586"/>
    <w:rsid w:val="001E3192"/>
    <w:rsid w:val="001F2D8B"/>
    <w:rsid w:val="001F489C"/>
    <w:rsid w:val="0020042A"/>
    <w:rsid w:val="00204015"/>
    <w:rsid w:val="00216A87"/>
    <w:rsid w:val="002252D3"/>
    <w:rsid w:val="00226731"/>
    <w:rsid w:val="002272A7"/>
    <w:rsid w:val="00230149"/>
    <w:rsid w:val="00230F87"/>
    <w:rsid w:val="002352CB"/>
    <w:rsid w:val="0024363C"/>
    <w:rsid w:val="00243AC4"/>
    <w:rsid w:val="0025283E"/>
    <w:rsid w:val="00255C66"/>
    <w:rsid w:val="002600DC"/>
    <w:rsid w:val="00267D68"/>
    <w:rsid w:val="00273FC2"/>
    <w:rsid w:val="0028011B"/>
    <w:rsid w:val="002845D4"/>
    <w:rsid w:val="00285C11"/>
    <w:rsid w:val="00290304"/>
    <w:rsid w:val="00290772"/>
    <w:rsid w:val="00293982"/>
    <w:rsid w:val="00296059"/>
    <w:rsid w:val="002A031E"/>
    <w:rsid w:val="002A4A32"/>
    <w:rsid w:val="002B1B2A"/>
    <w:rsid w:val="002B230C"/>
    <w:rsid w:val="002C3836"/>
    <w:rsid w:val="002C6A7F"/>
    <w:rsid w:val="002D0831"/>
    <w:rsid w:val="002D65FD"/>
    <w:rsid w:val="002E1755"/>
    <w:rsid w:val="00310AB9"/>
    <w:rsid w:val="003119BD"/>
    <w:rsid w:val="00313133"/>
    <w:rsid w:val="00313911"/>
    <w:rsid w:val="00314892"/>
    <w:rsid w:val="00314B2B"/>
    <w:rsid w:val="003171BB"/>
    <w:rsid w:val="003229C5"/>
    <w:rsid w:val="0032510E"/>
    <w:rsid w:val="00334477"/>
    <w:rsid w:val="0033654A"/>
    <w:rsid w:val="00340364"/>
    <w:rsid w:val="00350035"/>
    <w:rsid w:val="00360DB6"/>
    <w:rsid w:val="0036158E"/>
    <w:rsid w:val="00361992"/>
    <w:rsid w:val="00363673"/>
    <w:rsid w:val="00363EC8"/>
    <w:rsid w:val="00365F64"/>
    <w:rsid w:val="00367A7D"/>
    <w:rsid w:val="00370F56"/>
    <w:rsid w:val="00372713"/>
    <w:rsid w:val="00372B38"/>
    <w:rsid w:val="00373EC1"/>
    <w:rsid w:val="00375C3E"/>
    <w:rsid w:val="00377716"/>
    <w:rsid w:val="003904AB"/>
    <w:rsid w:val="003A37DE"/>
    <w:rsid w:val="003B26EF"/>
    <w:rsid w:val="003B5403"/>
    <w:rsid w:val="003C01D2"/>
    <w:rsid w:val="003C4FA1"/>
    <w:rsid w:val="003C535B"/>
    <w:rsid w:val="003C65A8"/>
    <w:rsid w:val="003C73D7"/>
    <w:rsid w:val="003D164F"/>
    <w:rsid w:val="003D5719"/>
    <w:rsid w:val="003E4216"/>
    <w:rsid w:val="003E790B"/>
    <w:rsid w:val="00401303"/>
    <w:rsid w:val="00407043"/>
    <w:rsid w:val="0041187B"/>
    <w:rsid w:val="00413DFF"/>
    <w:rsid w:val="004167DB"/>
    <w:rsid w:val="00423A9A"/>
    <w:rsid w:val="0042509D"/>
    <w:rsid w:val="00431F77"/>
    <w:rsid w:val="0043505A"/>
    <w:rsid w:val="004435B0"/>
    <w:rsid w:val="00445268"/>
    <w:rsid w:val="0044753B"/>
    <w:rsid w:val="00450046"/>
    <w:rsid w:val="00452166"/>
    <w:rsid w:val="00456FB8"/>
    <w:rsid w:val="00461558"/>
    <w:rsid w:val="004626BE"/>
    <w:rsid w:val="00465189"/>
    <w:rsid w:val="00465536"/>
    <w:rsid w:val="00466CB4"/>
    <w:rsid w:val="00477B85"/>
    <w:rsid w:val="00482F65"/>
    <w:rsid w:val="00487EA5"/>
    <w:rsid w:val="00490FC6"/>
    <w:rsid w:val="004913B9"/>
    <w:rsid w:val="00494970"/>
    <w:rsid w:val="00495B2D"/>
    <w:rsid w:val="004A2017"/>
    <w:rsid w:val="004B6947"/>
    <w:rsid w:val="004C1035"/>
    <w:rsid w:val="004C14C6"/>
    <w:rsid w:val="004C5A3F"/>
    <w:rsid w:val="004D3F91"/>
    <w:rsid w:val="004F295D"/>
    <w:rsid w:val="004F3BB7"/>
    <w:rsid w:val="004F4A47"/>
    <w:rsid w:val="005072F6"/>
    <w:rsid w:val="005139BC"/>
    <w:rsid w:val="0053545F"/>
    <w:rsid w:val="005359A3"/>
    <w:rsid w:val="00536E56"/>
    <w:rsid w:val="00537E49"/>
    <w:rsid w:val="00540588"/>
    <w:rsid w:val="00544F21"/>
    <w:rsid w:val="00545F0F"/>
    <w:rsid w:val="005478FF"/>
    <w:rsid w:val="00574A71"/>
    <w:rsid w:val="00576ED4"/>
    <w:rsid w:val="00585288"/>
    <w:rsid w:val="00587242"/>
    <w:rsid w:val="005873B0"/>
    <w:rsid w:val="005947FD"/>
    <w:rsid w:val="005949B0"/>
    <w:rsid w:val="005A4335"/>
    <w:rsid w:val="005B0C12"/>
    <w:rsid w:val="005B68BC"/>
    <w:rsid w:val="005B7D4D"/>
    <w:rsid w:val="005C18EB"/>
    <w:rsid w:val="005C3E88"/>
    <w:rsid w:val="005D046C"/>
    <w:rsid w:val="005D284B"/>
    <w:rsid w:val="005D347E"/>
    <w:rsid w:val="005D7499"/>
    <w:rsid w:val="005D74C3"/>
    <w:rsid w:val="005E2EA4"/>
    <w:rsid w:val="005E597B"/>
    <w:rsid w:val="005E5EEB"/>
    <w:rsid w:val="005F2C24"/>
    <w:rsid w:val="005F69B8"/>
    <w:rsid w:val="0060092F"/>
    <w:rsid w:val="00600DA3"/>
    <w:rsid w:val="00601A6E"/>
    <w:rsid w:val="0061085B"/>
    <w:rsid w:val="0061249C"/>
    <w:rsid w:val="00613BC8"/>
    <w:rsid w:val="00616C35"/>
    <w:rsid w:val="00624FBD"/>
    <w:rsid w:val="006301B5"/>
    <w:rsid w:val="00632E2C"/>
    <w:rsid w:val="006412B8"/>
    <w:rsid w:val="006414B0"/>
    <w:rsid w:val="00644CC5"/>
    <w:rsid w:val="00644F66"/>
    <w:rsid w:val="00650767"/>
    <w:rsid w:val="00654827"/>
    <w:rsid w:val="0066064B"/>
    <w:rsid w:val="0066272A"/>
    <w:rsid w:val="00662846"/>
    <w:rsid w:val="00671A15"/>
    <w:rsid w:val="00673BC6"/>
    <w:rsid w:val="0067640E"/>
    <w:rsid w:val="0067773B"/>
    <w:rsid w:val="00680E9B"/>
    <w:rsid w:val="006810E0"/>
    <w:rsid w:val="00681F09"/>
    <w:rsid w:val="0068263E"/>
    <w:rsid w:val="00692816"/>
    <w:rsid w:val="006936F5"/>
    <w:rsid w:val="006942E9"/>
    <w:rsid w:val="00697486"/>
    <w:rsid w:val="00697743"/>
    <w:rsid w:val="006A08DE"/>
    <w:rsid w:val="006A0C4D"/>
    <w:rsid w:val="006A264D"/>
    <w:rsid w:val="006A449D"/>
    <w:rsid w:val="006A51F2"/>
    <w:rsid w:val="006A5AE9"/>
    <w:rsid w:val="006B08D7"/>
    <w:rsid w:val="006C2760"/>
    <w:rsid w:val="006C389C"/>
    <w:rsid w:val="006C79B4"/>
    <w:rsid w:val="006D0957"/>
    <w:rsid w:val="006D3D1C"/>
    <w:rsid w:val="006D6BD6"/>
    <w:rsid w:val="006E0D9A"/>
    <w:rsid w:val="006E61A6"/>
    <w:rsid w:val="006F1B94"/>
    <w:rsid w:val="006F236A"/>
    <w:rsid w:val="006F2E1A"/>
    <w:rsid w:val="00701427"/>
    <w:rsid w:val="00702452"/>
    <w:rsid w:val="00707EA2"/>
    <w:rsid w:val="0071097C"/>
    <w:rsid w:val="0071633D"/>
    <w:rsid w:val="00725923"/>
    <w:rsid w:val="00727BEA"/>
    <w:rsid w:val="007313E0"/>
    <w:rsid w:val="0073428B"/>
    <w:rsid w:val="00736E56"/>
    <w:rsid w:val="00740B24"/>
    <w:rsid w:val="00745AA0"/>
    <w:rsid w:val="00757440"/>
    <w:rsid w:val="007654AA"/>
    <w:rsid w:val="00770ED6"/>
    <w:rsid w:val="007737E6"/>
    <w:rsid w:val="00773C07"/>
    <w:rsid w:val="00774D14"/>
    <w:rsid w:val="00777CAA"/>
    <w:rsid w:val="007828D0"/>
    <w:rsid w:val="007830B3"/>
    <w:rsid w:val="007864BC"/>
    <w:rsid w:val="00790A7D"/>
    <w:rsid w:val="00792E0E"/>
    <w:rsid w:val="007930C4"/>
    <w:rsid w:val="00794FBB"/>
    <w:rsid w:val="007B0341"/>
    <w:rsid w:val="007B2570"/>
    <w:rsid w:val="007C019F"/>
    <w:rsid w:val="007C0AE3"/>
    <w:rsid w:val="007C19A4"/>
    <w:rsid w:val="007C5491"/>
    <w:rsid w:val="007D43CA"/>
    <w:rsid w:val="007D4846"/>
    <w:rsid w:val="007D5E9F"/>
    <w:rsid w:val="007D6F0A"/>
    <w:rsid w:val="007E43CD"/>
    <w:rsid w:val="007F23BF"/>
    <w:rsid w:val="007F282F"/>
    <w:rsid w:val="007F7A83"/>
    <w:rsid w:val="00806CCB"/>
    <w:rsid w:val="00813BB0"/>
    <w:rsid w:val="00826514"/>
    <w:rsid w:val="00834596"/>
    <w:rsid w:val="00836806"/>
    <w:rsid w:val="00836DB0"/>
    <w:rsid w:val="0083730A"/>
    <w:rsid w:val="00837B9A"/>
    <w:rsid w:val="00846491"/>
    <w:rsid w:val="00851041"/>
    <w:rsid w:val="008628C8"/>
    <w:rsid w:val="0086471C"/>
    <w:rsid w:val="00866237"/>
    <w:rsid w:val="00871445"/>
    <w:rsid w:val="00872D6D"/>
    <w:rsid w:val="00875347"/>
    <w:rsid w:val="0088669C"/>
    <w:rsid w:val="00890695"/>
    <w:rsid w:val="008A17C9"/>
    <w:rsid w:val="008A7621"/>
    <w:rsid w:val="008B2300"/>
    <w:rsid w:val="008B3728"/>
    <w:rsid w:val="008B43CC"/>
    <w:rsid w:val="008C1D3C"/>
    <w:rsid w:val="008C3454"/>
    <w:rsid w:val="008C6217"/>
    <w:rsid w:val="008C789F"/>
    <w:rsid w:val="008D4AE5"/>
    <w:rsid w:val="008D4CA2"/>
    <w:rsid w:val="008D6CDD"/>
    <w:rsid w:val="00900FE1"/>
    <w:rsid w:val="00902F33"/>
    <w:rsid w:val="00903B6B"/>
    <w:rsid w:val="009133FB"/>
    <w:rsid w:val="009135E6"/>
    <w:rsid w:val="009175DD"/>
    <w:rsid w:val="00921A28"/>
    <w:rsid w:val="009227F7"/>
    <w:rsid w:val="0092298E"/>
    <w:rsid w:val="00923A55"/>
    <w:rsid w:val="009338A8"/>
    <w:rsid w:val="00935A23"/>
    <w:rsid w:val="00935B1B"/>
    <w:rsid w:val="00951AC9"/>
    <w:rsid w:val="0095636A"/>
    <w:rsid w:val="009610B4"/>
    <w:rsid w:val="00973187"/>
    <w:rsid w:val="009815A0"/>
    <w:rsid w:val="00981636"/>
    <w:rsid w:val="00984F1B"/>
    <w:rsid w:val="009856B5"/>
    <w:rsid w:val="0098780A"/>
    <w:rsid w:val="00990C76"/>
    <w:rsid w:val="00994A81"/>
    <w:rsid w:val="00997FF3"/>
    <w:rsid w:val="009A2BA6"/>
    <w:rsid w:val="009A45FA"/>
    <w:rsid w:val="009A5A1E"/>
    <w:rsid w:val="009B7B87"/>
    <w:rsid w:val="009C53C5"/>
    <w:rsid w:val="009C777B"/>
    <w:rsid w:val="009D02B9"/>
    <w:rsid w:val="009D7C23"/>
    <w:rsid w:val="009F5FE4"/>
    <w:rsid w:val="00A03871"/>
    <w:rsid w:val="00A05E4C"/>
    <w:rsid w:val="00A13C30"/>
    <w:rsid w:val="00A2308C"/>
    <w:rsid w:val="00A242FC"/>
    <w:rsid w:val="00A2508A"/>
    <w:rsid w:val="00A27A76"/>
    <w:rsid w:val="00A300E8"/>
    <w:rsid w:val="00A31262"/>
    <w:rsid w:val="00A363A0"/>
    <w:rsid w:val="00A36671"/>
    <w:rsid w:val="00A36A30"/>
    <w:rsid w:val="00A40E14"/>
    <w:rsid w:val="00A4238E"/>
    <w:rsid w:val="00A43E7E"/>
    <w:rsid w:val="00A5214E"/>
    <w:rsid w:val="00A571E9"/>
    <w:rsid w:val="00A608DA"/>
    <w:rsid w:val="00A63EF2"/>
    <w:rsid w:val="00A736B5"/>
    <w:rsid w:val="00A75131"/>
    <w:rsid w:val="00A7672B"/>
    <w:rsid w:val="00A76D49"/>
    <w:rsid w:val="00A86DFF"/>
    <w:rsid w:val="00A97C9B"/>
    <w:rsid w:val="00AA1A2A"/>
    <w:rsid w:val="00AA6595"/>
    <w:rsid w:val="00AB2956"/>
    <w:rsid w:val="00AC0B2C"/>
    <w:rsid w:val="00AC3448"/>
    <w:rsid w:val="00AC4077"/>
    <w:rsid w:val="00AD1056"/>
    <w:rsid w:val="00AD1B50"/>
    <w:rsid w:val="00AD51CA"/>
    <w:rsid w:val="00AD634E"/>
    <w:rsid w:val="00AD6951"/>
    <w:rsid w:val="00AD7B27"/>
    <w:rsid w:val="00AE0960"/>
    <w:rsid w:val="00AE2A25"/>
    <w:rsid w:val="00AF3443"/>
    <w:rsid w:val="00AF6622"/>
    <w:rsid w:val="00AF7340"/>
    <w:rsid w:val="00B06B31"/>
    <w:rsid w:val="00B1160C"/>
    <w:rsid w:val="00B11B3F"/>
    <w:rsid w:val="00B11D7C"/>
    <w:rsid w:val="00B21782"/>
    <w:rsid w:val="00B2503E"/>
    <w:rsid w:val="00B27E56"/>
    <w:rsid w:val="00B34AE5"/>
    <w:rsid w:val="00B35E12"/>
    <w:rsid w:val="00B436A6"/>
    <w:rsid w:val="00B45DD6"/>
    <w:rsid w:val="00B50A4D"/>
    <w:rsid w:val="00B52F80"/>
    <w:rsid w:val="00B66757"/>
    <w:rsid w:val="00B66EAB"/>
    <w:rsid w:val="00B678CF"/>
    <w:rsid w:val="00B7668D"/>
    <w:rsid w:val="00B816C6"/>
    <w:rsid w:val="00B82E63"/>
    <w:rsid w:val="00B85171"/>
    <w:rsid w:val="00B85A32"/>
    <w:rsid w:val="00B9112F"/>
    <w:rsid w:val="00B96930"/>
    <w:rsid w:val="00BA14D0"/>
    <w:rsid w:val="00BB240E"/>
    <w:rsid w:val="00BC1DCB"/>
    <w:rsid w:val="00BC55BA"/>
    <w:rsid w:val="00BC6685"/>
    <w:rsid w:val="00BD4036"/>
    <w:rsid w:val="00BD69C1"/>
    <w:rsid w:val="00BD7B15"/>
    <w:rsid w:val="00BE2427"/>
    <w:rsid w:val="00BE4AAA"/>
    <w:rsid w:val="00BF19CD"/>
    <w:rsid w:val="00BF236C"/>
    <w:rsid w:val="00BF2AFA"/>
    <w:rsid w:val="00C011DE"/>
    <w:rsid w:val="00C0192A"/>
    <w:rsid w:val="00C06DED"/>
    <w:rsid w:val="00C11A11"/>
    <w:rsid w:val="00C12316"/>
    <w:rsid w:val="00C15ECD"/>
    <w:rsid w:val="00C16999"/>
    <w:rsid w:val="00C25E03"/>
    <w:rsid w:val="00C33DFF"/>
    <w:rsid w:val="00C34E64"/>
    <w:rsid w:val="00C354DA"/>
    <w:rsid w:val="00C441DA"/>
    <w:rsid w:val="00C5536F"/>
    <w:rsid w:val="00C56D99"/>
    <w:rsid w:val="00C60203"/>
    <w:rsid w:val="00C60B79"/>
    <w:rsid w:val="00C613FC"/>
    <w:rsid w:val="00C62BB9"/>
    <w:rsid w:val="00C64913"/>
    <w:rsid w:val="00C65979"/>
    <w:rsid w:val="00C83C78"/>
    <w:rsid w:val="00C84503"/>
    <w:rsid w:val="00C86386"/>
    <w:rsid w:val="00C94ACC"/>
    <w:rsid w:val="00C9660A"/>
    <w:rsid w:val="00C976A1"/>
    <w:rsid w:val="00CA1F5B"/>
    <w:rsid w:val="00CA2E54"/>
    <w:rsid w:val="00CA55E0"/>
    <w:rsid w:val="00CB7613"/>
    <w:rsid w:val="00CB789D"/>
    <w:rsid w:val="00CB7A52"/>
    <w:rsid w:val="00CC068A"/>
    <w:rsid w:val="00CC3EDB"/>
    <w:rsid w:val="00CD53D0"/>
    <w:rsid w:val="00CE30AD"/>
    <w:rsid w:val="00CE44A1"/>
    <w:rsid w:val="00CF1224"/>
    <w:rsid w:val="00CF4E03"/>
    <w:rsid w:val="00CF5574"/>
    <w:rsid w:val="00D0163D"/>
    <w:rsid w:val="00D03057"/>
    <w:rsid w:val="00D048E7"/>
    <w:rsid w:val="00D0756B"/>
    <w:rsid w:val="00D07F44"/>
    <w:rsid w:val="00D11BF9"/>
    <w:rsid w:val="00D1326C"/>
    <w:rsid w:val="00D13C45"/>
    <w:rsid w:val="00D16DB8"/>
    <w:rsid w:val="00D213DB"/>
    <w:rsid w:val="00D240AE"/>
    <w:rsid w:val="00D338A2"/>
    <w:rsid w:val="00D34852"/>
    <w:rsid w:val="00D35A17"/>
    <w:rsid w:val="00D44648"/>
    <w:rsid w:val="00D548F6"/>
    <w:rsid w:val="00D6110D"/>
    <w:rsid w:val="00D7148D"/>
    <w:rsid w:val="00D719BC"/>
    <w:rsid w:val="00D72551"/>
    <w:rsid w:val="00D72982"/>
    <w:rsid w:val="00D74828"/>
    <w:rsid w:val="00D758A3"/>
    <w:rsid w:val="00D75EC0"/>
    <w:rsid w:val="00D92DEF"/>
    <w:rsid w:val="00D93389"/>
    <w:rsid w:val="00D94487"/>
    <w:rsid w:val="00D97F1A"/>
    <w:rsid w:val="00DA65D0"/>
    <w:rsid w:val="00DB1305"/>
    <w:rsid w:val="00DB4CC4"/>
    <w:rsid w:val="00DB5655"/>
    <w:rsid w:val="00DB5960"/>
    <w:rsid w:val="00DB61AE"/>
    <w:rsid w:val="00DB7618"/>
    <w:rsid w:val="00DD48DB"/>
    <w:rsid w:val="00DD7F08"/>
    <w:rsid w:val="00DE2B94"/>
    <w:rsid w:val="00DE4628"/>
    <w:rsid w:val="00DE6E06"/>
    <w:rsid w:val="00DF0490"/>
    <w:rsid w:val="00DF11F6"/>
    <w:rsid w:val="00DF6653"/>
    <w:rsid w:val="00E06D6B"/>
    <w:rsid w:val="00E1444E"/>
    <w:rsid w:val="00E223E1"/>
    <w:rsid w:val="00E24D2E"/>
    <w:rsid w:val="00E26CBF"/>
    <w:rsid w:val="00E308A6"/>
    <w:rsid w:val="00E349A3"/>
    <w:rsid w:val="00E3532F"/>
    <w:rsid w:val="00E4195B"/>
    <w:rsid w:val="00E4378C"/>
    <w:rsid w:val="00E50058"/>
    <w:rsid w:val="00E67C00"/>
    <w:rsid w:val="00E67C8F"/>
    <w:rsid w:val="00E82339"/>
    <w:rsid w:val="00E8305A"/>
    <w:rsid w:val="00E8717C"/>
    <w:rsid w:val="00E9235B"/>
    <w:rsid w:val="00E9363F"/>
    <w:rsid w:val="00E9696D"/>
    <w:rsid w:val="00EA15A4"/>
    <w:rsid w:val="00EA289B"/>
    <w:rsid w:val="00EA2A13"/>
    <w:rsid w:val="00EC2092"/>
    <w:rsid w:val="00EC5CCB"/>
    <w:rsid w:val="00ED1B9F"/>
    <w:rsid w:val="00ED5C50"/>
    <w:rsid w:val="00ED65C7"/>
    <w:rsid w:val="00EE013A"/>
    <w:rsid w:val="00EE1F97"/>
    <w:rsid w:val="00EE4443"/>
    <w:rsid w:val="00EE709E"/>
    <w:rsid w:val="00EF616F"/>
    <w:rsid w:val="00F01AA7"/>
    <w:rsid w:val="00F02640"/>
    <w:rsid w:val="00F026CD"/>
    <w:rsid w:val="00F03343"/>
    <w:rsid w:val="00F07CC7"/>
    <w:rsid w:val="00F126EF"/>
    <w:rsid w:val="00F22747"/>
    <w:rsid w:val="00F22937"/>
    <w:rsid w:val="00F23829"/>
    <w:rsid w:val="00F25590"/>
    <w:rsid w:val="00F26DC8"/>
    <w:rsid w:val="00F27E0E"/>
    <w:rsid w:val="00F37295"/>
    <w:rsid w:val="00F41B48"/>
    <w:rsid w:val="00F4371A"/>
    <w:rsid w:val="00F47303"/>
    <w:rsid w:val="00F53D39"/>
    <w:rsid w:val="00F64F51"/>
    <w:rsid w:val="00F67895"/>
    <w:rsid w:val="00F737C8"/>
    <w:rsid w:val="00F7737C"/>
    <w:rsid w:val="00F804C3"/>
    <w:rsid w:val="00F83E80"/>
    <w:rsid w:val="00F841AA"/>
    <w:rsid w:val="00F85188"/>
    <w:rsid w:val="00F860AC"/>
    <w:rsid w:val="00F86819"/>
    <w:rsid w:val="00F908A1"/>
    <w:rsid w:val="00F92B93"/>
    <w:rsid w:val="00FA12B5"/>
    <w:rsid w:val="00FA3BA9"/>
    <w:rsid w:val="00FA7BF1"/>
    <w:rsid w:val="00FB7BE3"/>
    <w:rsid w:val="00FB7E75"/>
    <w:rsid w:val="00FC2B58"/>
    <w:rsid w:val="00FC4642"/>
    <w:rsid w:val="00FC57C1"/>
    <w:rsid w:val="00FE391F"/>
    <w:rsid w:val="00FE4A14"/>
    <w:rsid w:val="00FE70D6"/>
    <w:rsid w:val="00FF0F45"/>
    <w:rsid w:val="00FF2F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A0E91FA"/>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13B9"/>
    <w:rPr>
      <w:rFonts w:ascii="Arial" w:hAnsi="Arial"/>
      <w:szCs w:val="24"/>
      <w:lang w:val="en-GB" w:eastAsia="en-US"/>
    </w:rPr>
  </w:style>
  <w:style w:type="paragraph" w:styleId="Heading1">
    <w:name w:val="heading 1"/>
    <w:basedOn w:val="Normal"/>
    <w:next w:val="Normal"/>
    <w:qFormat/>
    <w:pPr>
      <w:keepNext/>
      <w:pageBreakBefore/>
      <w:numPr>
        <w:numId w:val="3"/>
      </w:numPr>
      <w:shd w:val="clear" w:color="auto" w:fill="C0C0C0"/>
      <w:spacing w:before="120" w:after="120"/>
      <w:jc w:val="center"/>
      <w:outlineLvl w:val="0"/>
    </w:pPr>
    <w:rPr>
      <w:b/>
      <w:sz w:val="32"/>
      <w:szCs w:val="20"/>
    </w:rPr>
  </w:style>
  <w:style w:type="paragraph" w:styleId="Heading2">
    <w:name w:val="heading 2"/>
    <w:aliases w:val="h2"/>
    <w:basedOn w:val="Normal"/>
    <w:next w:val="Normal"/>
    <w:link w:val="Heading2Char"/>
    <w:qFormat/>
    <w:pPr>
      <w:keepNext/>
      <w:numPr>
        <w:ilvl w:val="1"/>
        <w:numId w:val="3"/>
      </w:numPr>
      <w:spacing w:before="120" w:after="120"/>
      <w:jc w:val="both"/>
      <w:outlineLvl w:val="1"/>
    </w:pPr>
    <w:rPr>
      <w:b/>
      <w:sz w:val="24"/>
      <w:szCs w:val="20"/>
    </w:rPr>
  </w:style>
  <w:style w:type="paragraph" w:styleId="Heading3">
    <w:name w:val="heading 3"/>
    <w:basedOn w:val="Normal"/>
    <w:next w:val="Normal"/>
    <w:link w:val="Heading3Char"/>
    <w:qFormat/>
    <w:pPr>
      <w:keepNext/>
      <w:numPr>
        <w:ilvl w:val="2"/>
        <w:numId w:val="3"/>
      </w:numPr>
      <w:spacing w:before="120" w:after="120"/>
      <w:jc w:val="both"/>
      <w:outlineLvl w:val="2"/>
    </w:pPr>
    <w:rPr>
      <w:b/>
      <w:sz w:val="22"/>
      <w:szCs w:val="20"/>
      <w:u w:val="single"/>
    </w:rPr>
  </w:style>
  <w:style w:type="paragraph" w:styleId="Heading4">
    <w:name w:val="heading 4"/>
    <w:basedOn w:val="Normal"/>
    <w:next w:val="Normal"/>
    <w:qFormat/>
    <w:pPr>
      <w:numPr>
        <w:ilvl w:val="3"/>
        <w:numId w:val="3"/>
      </w:numPr>
      <w:spacing w:before="120" w:after="120"/>
      <w:jc w:val="both"/>
      <w:outlineLvl w:val="3"/>
    </w:pPr>
    <w:rPr>
      <w:b/>
      <w:bCs/>
      <w:szCs w:val="20"/>
    </w:rPr>
  </w:style>
  <w:style w:type="paragraph" w:styleId="Heading5">
    <w:name w:val="heading 5"/>
    <w:basedOn w:val="Normal"/>
    <w:next w:val="Normal"/>
    <w:qFormat/>
    <w:pPr>
      <w:numPr>
        <w:ilvl w:val="4"/>
        <w:numId w:val="3"/>
      </w:numPr>
      <w:spacing w:before="240" w:after="60"/>
      <w:outlineLvl w:val="4"/>
    </w:pPr>
    <w:rPr>
      <w:bCs/>
      <w:iCs/>
      <w:szCs w:val="26"/>
    </w:rPr>
  </w:style>
  <w:style w:type="paragraph" w:styleId="Heading6">
    <w:name w:val="heading 6"/>
    <w:basedOn w:val="Heading1"/>
    <w:next w:val="Heading7"/>
    <w:qFormat/>
    <w:pPr>
      <w:numPr>
        <w:ilvl w:val="5"/>
      </w:numPr>
      <w:outlineLvl w:val="5"/>
    </w:pPr>
    <w:rPr>
      <w:bCs/>
      <w:szCs w:val="22"/>
    </w:rPr>
  </w:style>
  <w:style w:type="paragraph" w:styleId="Heading7">
    <w:name w:val="heading 7"/>
    <w:basedOn w:val="Normal"/>
    <w:next w:val="Normal"/>
    <w:qFormat/>
    <w:pPr>
      <w:numPr>
        <w:ilvl w:val="6"/>
        <w:numId w:val="3"/>
      </w:numPr>
      <w:spacing w:before="120" w:after="120"/>
      <w:outlineLvl w:val="6"/>
    </w:pPr>
    <w:rPr>
      <w:b/>
      <w:sz w:val="24"/>
    </w:rPr>
  </w:style>
  <w:style w:type="paragraph" w:styleId="Heading8">
    <w:name w:val="heading 8"/>
    <w:basedOn w:val="Normal"/>
    <w:next w:val="Normal"/>
    <w:qFormat/>
    <w:pPr>
      <w:numPr>
        <w:ilvl w:val="7"/>
        <w:numId w:val="3"/>
      </w:numPr>
      <w:spacing w:before="80" w:after="80"/>
      <w:outlineLvl w:val="7"/>
    </w:pPr>
    <w:rPr>
      <w:b/>
      <w:iCs/>
      <w:sz w:val="22"/>
      <w:u w:val="single"/>
    </w:rPr>
  </w:style>
  <w:style w:type="paragraph" w:styleId="Heading9">
    <w:name w:val="heading 9"/>
    <w:basedOn w:val="Heading4"/>
    <w:next w:val="Normal"/>
    <w:qFormat/>
    <w:pPr>
      <w:numPr>
        <w:ilvl w:val="8"/>
      </w:numPr>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ustName">
    <w:name w:val="CustName"/>
    <w:basedOn w:val="Normal"/>
    <w:next w:val="Normal"/>
    <w:pPr>
      <w:spacing w:before="1600" w:after="60"/>
    </w:pPr>
    <w:rPr>
      <w:rFonts w:ascii="Trebuchet MS" w:eastAsia="SimSun" w:hAnsi="Trebuchet MS"/>
      <w:caps/>
      <w:sz w:val="40"/>
      <w:lang w:eastAsia="zh-CN"/>
    </w:rPr>
  </w:style>
  <w:style w:type="paragraph" w:customStyle="1" w:styleId="ProjectName">
    <w:name w:val="ProjectName"/>
    <w:basedOn w:val="Normal"/>
    <w:next w:val="Normal"/>
    <w:pPr>
      <w:pBdr>
        <w:bottom w:val="single" w:sz="4" w:space="1" w:color="auto"/>
      </w:pBdr>
      <w:snapToGrid w:val="0"/>
      <w:spacing w:after="60"/>
    </w:pPr>
    <w:rPr>
      <w:rFonts w:ascii="Trebuchet MS" w:eastAsia="SimSun" w:hAnsi="Trebuchet MS"/>
      <w:sz w:val="28"/>
      <w:lang w:eastAsia="zh-CN"/>
    </w:rPr>
  </w:style>
  <w:style w:type="paragraph" w:customStyle="1" w:styleId="DocTitle">
    <w:name w:val="DocTitle"/>
    <w:basedOn w:val="Normal"/>
    <w:next w:val="DocInfo"/>
    <w:pPr>
      <w:shd w:val="clear" w:color="auto" w:fill="CCCCCC"/>
      <w:spacing w:before="3000" w:after="600"/>
      <w:jc w:val="right"/>
      <w:textAlignment w:val="center"/>
    </w:pPr>
    <w:rPr>
      <w:rFonts w:ascii="Trebuchet MS" w:eastAsia="SimSun" w:hAnsi="Trebuchet MS"/>
      <w:color w:val="FFFFFF"/>
      <w:sz w:val="52"/>
      <w:lang w:eastAsia="zh-CN"/>
    </w:rPr>
  </w:style>
  <w:style w:type="paragraph" w:customStyle="1" w:styleId="DocInfo">
    <w:name w:val="DocInfo"/>
    <w:basedOn w:val="DocTitle"/>
    <w:pPr>
      <w:shd w:val="clear" w:color="auto" w:fill="E6E6E6"/>
      <w:spacing w:before="200" w:after="200"/>
    </w:pPr>
    <w:rPr>
      <w:sz w:val="36"/>
    </w:rPr>
  </w:style>
  <w:style w:type="paragraph" w:customStyle="1" w:styleId="Steps-Bullet">
    <w:name w:val="Steps - Bullet"/>
    <w:basedOn w:val="Normal"/>
    <w:pPr>
      <w:numPr>
        <w:numId w:val="2"/>
      </w:numPr>
    </w:pPr>
  </w:style>
  <w:style w:type="paragraph" w:styleId="Header">
    <w:name w:val="header"/>
    <w:basedOn w:val="Normal"/>
    <w:semiHidden/>
    <w:pPr>
      <w:spacing w:before="60" w:after="60"/>
    </w:pPr>
    <w:rPr>
      <w:rFonts w:eastAsia="Arial Unicode MS"/>
      <w:snapToGrid w:val="0"/>
      <w:sz w:val="18"/>
      <w:lang w:eastAsia="zh-CN"/>
    </w:rPr>
  </w:style>
  <w:style w:type="paragraph" w:styleId="TOC1">
    <w:name w:val="toc 1"/>
    <w:basedOn w:val="Normal"/>
    <w:next w:val="Normal"/>
    <w:uiPriority w:val="39"/>
    <w:pPr>
      <w:spacing w:before="60"/>
    </w:pPr>
    <w:rPr>
      <w:b/>
    </w:rPr>
  </w:style>
  <w:style w:type="character" w:styleId="Hyperlink">
    <w:name w:val="Hyperlink"/>
    <w:uiPriority w:val="99"/>
    <w:rPr>
      <w:color w:val="0000FF"/>
      <w:u w:val="single"/>
    </w:rPr>
  </w:style>
  <w:style w:type="paragraph" w:styleId="TOC2">
    <w:name w:val="toc 2"/>
    <w:basedOn w:val="Normal"/>
    <w:next w:val="Normal"/>
    <w:uiPriority w:val="39"/>
    <w:pPr>
      <w:tabs>
        <w:tab w:val="left" w:pos="1440"/>
        <w:tab w:val="right" w:leader="dot" w:pos="9014"/>
      </w:tabs>
      <w:ind w:left="720"/>
    </w:pPr>
    <w:rPr>
      <w:noProof/>
    </w:rPr>
  </w:style>
  <w:style w:type="paragraph" w:styleId="TOC3">
    <w:name w:val="toc 3"/>
    <w:basedOn w:val="Normal"/>
    <w:next w:val="Normal"/>
    <w:autoRedefine/>
    <w:uiPriority w:val="39"/>
    <w:pPr>
      <w:tabs>
        <w:tab w:val="left" w:pos="2160"/>
        <w:tab w:val="right" w:leader="dot" w:pos="9014"/>
      </w:tabs>
      <w:ind w:left="1440"/>
    </w:pPr>
    <w:rPr>
      <w:noProof/>
      <w:szCs w:val="22"/>
    </w:rPr>
  </w:style>
  <w:style w:type="character" w:styleId="PageNumber">
    <w:name w:val="page number"/>
    <w:basedOn w:val="DefaultParagraphFont"/>
    <w:semiHidden/>
  </w:style>
  <w:style w:type="paragraph" w:styleId="Footer">
    <w:name w:val="footer"/>
    <w:basedOn w:val="Normal"/>
    <w:link w:val="FooterChar"/>
    <w:uiPriority w:val="99"/>
    <w:pPr>
      <w:spacing w:before="20" w:after="20"/>
    </w:pPr>
    <w:rPr>
      <w:rFonts w:eastAsia="SimSun"/>
      <w:sz w:val="18"/>
      <w:lang w:eastAsia="zh-CN"/>
    </w:rPr>
  </w:style>
  <w:style w:type="paragraph" w:styleId="TOC4">
    <w:name w:val="toc 4"/>
    <w:basedOn w:val="Normal"/>
    <w:next w:val="Normal"/>
    <w:autoRedefine/>
    <w:uiPriority w:val="39"/>
    <w:pPr>
      <w:tabs>
        <w:tab w:val="left" w:pos="2880"/>
        <w:tab w:val="right" w:leader="dot" w:pos="9014"/>
      </w:tabs>
      <w:ind w:left="2160"/>
    </w:pPr>
  </w:style>
  <w:style w:type="paragraph" w:styleId="EndnoteText">
    <w:name w:val="endnote text"/>
    <w:basedOn w:val="Normal"/>
    <w:semiHidden/>
    <w:rPr>
      <w:szCs w:val="20"/>
    </w:rPr>
  </w:style>
  <w:style w:type="paragraph" w:styleId="Caption">
    <w:name w:val="caption"/>
    <w:basedOn w:val="Normal"/>
    <w:next w:val="Normal"/>
    <w:qFormat/>
    <w:pPr>
      <w:spacing w:before="120" w:after="200"/>
    </w:pPr>
    <w:rPr>
      <w:bCs/>
      <w:sz w:val="18"/>
      <w:szCs w:val="20"/>
    </w:rPr>
  </w:style>
  <w:style w:type="paragraph" w:customStyle="1" w:styleId="ChapterHead">
    <w:name w:val="ChapterHead"/>
    <w:basedOn w:val="Normal"/>
    <w:next w:val="Normal"/>
    <w:pPr>
      <w:shd w:val="clear" w:color="auto" w:fill="C0C0C0"/>
      <w:spacing w:before="120" w:after="120"/>
      <w:jc w:val="center"/>
    </w:pPr>
    <w:rPr>
      <w:b/>
      <w:sz w:val="32"/>
    </w:rPr>
  </w:style>
  <w:style w:type="character" w:styleId="CommentReference">
    <w:name w:val="annotation reference"/>
    <w:semiHidden/>
    <w:rPr>
      <w:sz w:val="16"/>
      <w:szCs w:val="16"/>
    </w:rPr>
  </w:style>
  <w:style w:type="paragraph" w:styleId="CommentText">
    <w:name w:val="annotation text"/>
    <w:basedOn w:val="Normal"/>
    <w:semiHidden/>
    <w:rPr>
      <w:szCs w:val="20"/>
    </w:rPr>
  </w:style>
  <w:style w:type="paragraph" w:styleId="DocumentMap">
    <w:name w:val="Document Map"/>
    <w:basedOn w:val="Normal"/>
    <w:semiHidden/>
    <w:pPr>
      <w:shd w:val="clear" w:color="auto" w:fill="000080"/>
    </w:pPr>
    <w:rPr>
      <w:rFonts w:ascii="Tahoma" w:hAnsi="Tahoma" w:cs="Tahoma"/>
    </w:rPr>
  </w:style>
  <w:style w:type="paragraph" w:customStyle="1" w:styleId="Step">
    <w:name w:val="Step"/>
    <w:basedOn w:val="Normal"/>
    <w:next w:val="Normal"/>
    <w:pPr>
      <w:numPr>
        <w:numId w:val="1"/>
      </w:numPr>
      <w:spacing w:before="60" w:after="60"/>
    </w:pPr>
    <w:rPr>
      <w:rFonts w:cs="Arial"/>
      <w:b/>
      <w:iCs/>
      <w:noProof/>
      <w:szCs w:val="32"/>
    </w:rPr>
  </w:style>
  <w:style w:type="paragraph" w:customStyle="1" w:styleId="Steps-Txt">
    <w:name w:val="Steps - Txt"/>
    <w:basedOn w:val="Normal"/>
    <w:pPr>
      <w:spacing w:before="60" w:after="60"/>
      <w:jc w:val="both"/>
    </w:pPr>
    <w:rPr>
      <w:rFonts w:cs="Arial"/>
      <w:bCs/>
      <w:iCs/>
      <w:noProof/>
      <w:szCs w:val="32"/>
    </w:rPr>
  </w:style>
  <w:style w:type="paragraph" w:styleId="TOC5">
    <w:name w:val="toc 5"/>
    <w:basedOn w:val="Normal"/>
    <w:next w:val="Normal"/>
    <w:autoRedefine/>
    <w:uiPriority w:val="39"/>
    <w:pPr>
      <w:ind w:left="800"/>
    </w:pPr>
  </w:style>
  <w:style w:type="paragraph" w:styleId="TOC6">
    <w:name w:val="toc 6"/>
    <w:basedOn w:val="Normal"/>
    <w:next w:val="Normal"/>
    <w:autoRedefine/>
    <w:uiPriority w:val="39"/>
    <w:pPr>
      <w:ind w:left="1000"/>
    </w:pPr>
  </w:style>
  <w:style w:type="paragraph" w:styleId="TOC7">
    <w:name w:val="toc 7"/>
    <w:basedOn w:val="Normal"/>
    <w:next w:val="Normal"/>
    <w:autoRedefine/>
    <w:uiPriority w:val="39"/>
    <w:pPr>
      <w:ind w:left="1200"/>
    </w:pPr>
  </w:style>
  <w:style w:type="paragraph" w:styleId="TOC8">
    <w:name w:val="toc 8"/>
    <w:basedOn w:val="Normal"/>
    <w:next w:val="Normal"/>
    <w:autoRedefine/>
    <w:uiPriority w:val="39"/>
    <w:pPr>
      <w:ind w:left="1400"/>
    </w:pPr>
  </w:style>
  <w:style w:type="paragraph" w:styleId="TOC9">
    <w:name w:val="toc 9"/>
    <w:basedOn w:val="Normal"/>
    <w:next w:val="Normal"/>
    <w:autoRedefine/>
    <w:uiPriority w:val="39"/>
    <w:pPr>
      <w:ind w:left="1600"/>
    </w:pPr>
  </w:style>
  <w:style w:type="paragraph" w:styleId="List">
    <w:name w:val="List"/>
    <w:basedOn w:val="Normal"/>
    <w:semiHidden/>
    <w:pPr>
      <w:numPr>
        <w:ilvl w:val="1"/>
        <w:numId w:val="5"/>
      </w:numPr>
      <w:jc w:val="both"/>
    </w:pPr>
    <w:rPr>
      <w:spacing w:val="-5"/>
      <w:szCs w:val="20"/>
    </w:rPr>
  </w:style>
  <w:style w:type="paragraph" w:customStyle="1" w:styleId="TableText">
    <w:name w:val="Table Text"/>
    <w:pPr>
      <w:spacing w:before="60" w:after="60"/>
      <w:jc w:val="both"/>
    </w:pPr>
    <w:rPr>
      <w:rFonts w:ascii="Tahoma" w:eastAsia="SimSun" w:hAnsi="Tahoma"/>
      <w:lang w:eastAsia="en-US"/>
    </w:rPr>
  </w:style>
  <w:style w:type="character" w:styleId="EndnoteReference">
    <w:name w:val="endnote reference"/>
    <w:semiHidden/>
    <w:rPr>
      <w:vertAlign w:val="superscript"/>
    </w:rPr>
  </w:style>
  <w:style w:type="character" w:styleId="FollowedHyperlink">
    <w:name w:val="FollowedHyperlink"/>
    <w:semiHidden/>
    <w:rPr>
      <w:color w:val="800080"/>
      <w:u w:val="single"/>
    </w:rPr>
  </w:style>
  <w:style w:type="paragraph" w:styleId="FootnoteText">
    <w:name w:val="footnote text"/>
    <w:basedOn w:val="Normal"/>
    <w:semiHidden/>
    <w:rPr>
      <w:szCs w:val="20"/>
    </w:rPr>
  </w:style>
  <w:style w:type="character" w:styleId="FootnoteReference">
    <w:name w:val="footnote reference"/>
    <w:semiHidden/>
    <w:rPr>
      <w:vertAlign w:val="superscript"/>
    </w:rPr>
  </w:style>
  <w:style w:type="paragraph" w:customStyle="1" w:styleId="INTENTIONALLY">
    <w:name w:val="INTENTIONALLY"/>
    <w:basedOn w:val="Normal"/>
    <w:rPr>
      <w:b/>
      <w:bCs/>
      <w:smallCaps/>
      <w:sz w:val="22"/>
    </w:rPr>
  </w:style>
  <w:style w:type="paragraph" w:customStyle="1" w:styleId="TOCBase">
    <w:name w:val="TOC Base"/>
    <w:basedOn w:val="Normal"/>
    <w:pPr>
      <w:tabs>
        <w:tab w:val="right" w:leader="dot" w:pos="6480"/>
      </w:tabs>
      <w:spacing w:before="40" w:after="240" w:line="240" w:lineRule="atLeast"/>
    </w:pPr>
    <w:rPr>
      <w:spacing w:val="-5"/>
      <w:szCs w:val="20"/>
    </w:rPr>
  </w:style>
  <w:style w:type="paragraph" w:styleId="TOAHeading">
    <w:name w:val="toa heading"/>
    <w:basedOn w:val="Normal"/>
    <w:next w:val="TableofAuthorities"/>
    <w:semiHidden/>
    <w:pPr>
      <w:keepNext/>
      <w:spacing w:before="40" w:after="40" w:line="480" w:lineRule="atLeast"/>
    </w:pPr>
    <w:rPr>
      <w:rFonts w:ascii="Arial Black" w:hAnsi="Arial Black"/>
      <w:b/>
      <w:spacing w:val="-10"/>
      <w:kern w:val="28"/>
      <w:szCs w:val="20"/>
    </w:rPr>
  </w:style>
  <w:style w:type="paragraph" w:styleId="TableofAuthorities">
    <w:name w:val="table of authorities"/>
    <w:basedOn w:val="Normal"/>
    <w:next w:val="Normal"/>
    <w:semiHidden/>
    <w:pPr>
      <w:ind w:left="200" w:hanging="200"/>
    </w:pPr>
  </w:style>
  <w:style w:type="paragraph" w:customStyle="1" w:styleId="ChapterTitle">
    <w:name w:val="Chapter Title"/>
    <w:basedOn w:val="Normal"/>
    <w:pPr>
      <w:framePr w:h="1080" w:hRule="exact" w:hSpace="180" w:wrap="around" w:vAnchor="page" w:hAnchor="page" w:x="1861" w:y="1201"/>
      <w:pBdr>
        <w:left w:val="single" w:sz="6" w:space="1" w:color="auto"/>
      </w:pBdr>
      <w:shd w:val="solid" w:color="auto" w:fill="auto"/>
      <w:spacing w:before="40" w:after="240" w:line="660" w:lineRule="exact"/>
      <w:ind w:right="7656"/>
      <w:jc w:val="center"/>
    </w:pPr>
    <w:rPr>
      <w:rFonts w:ascii="Arial Black" w:hAnsi="Arial Black"/>
      <w:color w:val="FFFFFF"/>
      <w:spacing w:val="-40"/>
      <w:position w:val="-16"/>
      <w:sz w:val="84"/>
      <w:szCs w:val="20"/>
    </w:rPr>
  </w:style>
  <w:style w:type="paragraph" w:customStyle="1" w:styleId="BulletLevel1">
    <w:name w:val="Bullet Level 1"/>
    <w:basedOn w:val="Normal"/>
    <w:pPr>
      <w:numPr>
        <w:numId w:val="6"/>
      </w:numPr>
      <w:tabs>
        <w:tab w:val="clear" w:pos="1440"/>
      </w:tabs>
      <w:spacing w:before="40" w:after="40"/>
      <w:ind w:left="1080" w:firstLine="0"/>
      <w:jc w:val="both"/>
    </w:pPr>
    <w:rPr>
      <w:rFonts w:cs="Arial"/>
      <w:lang w:val="en-US"/>
    </w:rPr>
  </w:style>
  <w:style w:type="paragraph" w:styleId="ListBullet">
    <w:name w:val="List Bullet"/>
    <w:basedOn w:val="Normal"/>
    <w:autoRedefine/>
    <w:semiHidden/>
    <w:pPr>
      <w:numPr>
        <w:numId w:val="7"/>
      </w:numPr>
    </w:pPr>
    <w:rPr>
      <w:rFonts w:ascii="Times New Roman" w:hAnsi="Times New Roman"/>
      <w:sz w:val="24"/>
      <w:lang w:val="en-US"/>
    </w:rPr>
  </w:style>
  <w:style w:type="paragraph" w:customStyle="1" w:styleId="HeadingA3">
    <w:name w:val="Heading A3"/>
    <w:basedOn w:val="Heading8"/>
    <w:pPr>
      <w:numPr>
        <w:numId w:val="4"/>
      </w:numPr>
      <w:spacing w:before="120" w:after="120"/>
    </w:pPr>
    <w:rPr>
      <w:sz w:val="20"/>
      <w:lang w:val="en-US"/>
    </w:rPr>
  </w:style>
  <w:style w:type="paragraph" w:styleId="BodyTextIndent">
    <w:name w:val="Body Text Indent"/>
    <w:basedOn w:val="Normal"/>
    <w:semiHidden/>
    <w:pPr>
      <w:ind w:left="1080"/>
    </w:pPr>
  </w:style>
  <w:style w:type="paragraph" w:customStyle="1" w:styleId="Numbering1">
    <w:name w:val="Numbering 1"/>
    <w:basedOn w:val="Normal"/>
    <w:pPr>
      <w:spacing w:before="60" w:after="60"/>
      <w:jc w:val="both"/>
    </w:pPr>
    <w:rPr>
      <w:rFonts w:cs="Arial"/>
      <w:lang w:val="en-US"/>
    </w:rPr>
  </w:style>
  <w:style w:type="paragraph" w:styleId="BodyTextIndent2">
    <w:name w:val="Body Text Indent 2"/>
    <w:basedOn w:val="Normal"/>
    <w:semiHidden/>
    <w:pPr>
      <w:ind w:left="1440"/>
    </w:pPr>
    <w:rPr>
      <w:rFonts w:eastAsia="SimSun"/>
      <w:lang w:eastAsia="zh-CN"/>
    </w:rPr>
  </w:style>
  <w:style w:type="paragraph" w:customStyle="1" w:styleId="chaptertitle0">
    <w:name w:val="chapter title"/>
    <w:basedOn w:val="Normal"/>
    <w:pPr>
      <w:spacing w:before="60" w:after="60"/>
    </w:pPr>
    <w:rPr>
      <w:rFonts w:eastAsia="SimSun"/>
      <w:lang w:val="en-US" w:eastAsia="zh-CN"/>
    </w:rPr>
  </w:style>
  <w:style w:type="paragraph" w:customStyle="1" w:styleId="DefaultText">
    <w:name w:val="Default Text"/>
    <w:basedOn w:val="Normal"/>
    <w:pPr>
      <w:autoSpaceDE w:val="0"/>
      <w:autoSpaceDN w:val="0"/>
      <w:adjustRightInd w:val="0"/>
    </w:pPr>
    <w:rPr>
      <w:rFonts w:ascii="Times New Roman" w:hAnsi="Times New Roman"/>
      <w:sz w:val="24"/>
      <w:lang w:val="en-US"/>
    </w:rPr>
  </w:style>
  <w:style w:type="paragraph" w:styleId="BodyText">
    <w:name w:val="Body Text"/>
    <w:aliases w:val="Body Text 12,bt,bt2,Body Text 1,Body Text 11,Orig Qstn,Original Question,Heading 1 text,heading3,NCDOT Body Text,P,Body3,One Page Summary,RFQ Text,RFQ,- Indented,doc1,BODY TEXT,t,Body Text2,Body Textt2,body text,*Body Text,BT,aaaaa,aaaaa1"/>
    <w:basedOn w:val="Normal"/>
    <w:semiHidden/>
    <w:pPr>
      <w:spacing w:line="360" w:lineRule="auto"/>
      <w:jc w:val="both"/>
    </w:pPr>
    <w:rPr>
      <w:rFonts w:eastAsia="SimSun" w:cs="Arial"/>
      <w:szCs w:val="22"/>
      <w:lang w:val="en-US" w:eastAsia="zh-CN"/>
    </w:rPr>
  </w:style>
  <w:style w:type="paragraph" w:styleId="BodyText3">
    <w:name w:val="Body Text 3"/>
    <w:basedOn w:val="Normal"/>
    <w:semiHidden/>
    <w:pPr>
      <w:spacing w:before="60" w:after="60"/>
    </w:pPr>
    <w:rPr>
      <w:rFonts w:eastAsia="SimSun"/>
      <w:b/>
      <w:bCs/>
      <w:lang w:val="en-US" w:eastAsia="zh-CN"/>
    </w:rPr>
  </w:style>
  <w:style w:type="paragraph" w:styleId="BodyTextIndent3">
    <w:name w:val="Body Text Indent 3"/>
    <w:basedOn w:val="Normal"/>
    <w:semiHidden/>
    <w:pPr>
      <w:ind w:left="720"/>
    </w:pPr>
  </w:style>
  <w:style w:type="paragraph" w:customStyle="1" w:styleId="HeadingA2">
    <w:name w:val="Heading A2"/>
    <w:basedOn w:val="Normal"/>
    <w:pPr>
      <w:numPr>
        <w:ilvl w:val="6"/>
        <w:numId w:val="8"/>
      </w:numPr>
      <w:spacing w:before="120" w:after="120"/>
      <w:outlineLvl w:val="6"/>
    </w:pPr>
    <w:rPr>
      <w:b/>
      <w:sz w:val="24"/>
    </w:rPr>
  </w:style>
  <w:style w:type="paragraph" w:customStyle="1" w:styleId="HeadingA1">
    <w:name w:val="Heading A1"/>
    <w:basedOn w:val="Normal"/>
    <w:next w:val="HeadingA2"/>
    <w:pPr>
      <w:keepNext/>
      <w:numPr>
        <w:ilvl w:val="5"/>
        <w:numId w:val="8"/>
      </w:numPr>
      <w:shd w:val="clear" w:color="auto" w:fill="C0C0C0"/>
      <w:spacing w:before="120" w:after="120"/>
      <w:jc w:val="center"/>
      <w:outlineLvl w:val="5"/>
    </w:pPr>
    <w:rPr>
      <w:b/>
      <w:bCs/>
      <w:sz w:val="32"/>
      <w:szCs w:val="22"/>
    </w:rPr>
  </w:style>
  <w:style w:type="paragraph" w:styleId="NormalWeb">
    <w:name w:val="Normal (Web)"/>
    <w:basedOn w:val="Normal"/>
    <w:uiPriority w:val="99"/>
    <w:unhideWhenUsed/>
    <w:rsid w:val="00112CAB"/>
    <w:pPr>
      <w:spacing w:before="100" w:beforeAutospacing="1" w:after="100" w:afterAutospacing="1"/>
    </w:pPr>
    <w:rPr>
      <w:rFonts w:ascii="Times New Roman" w:eastAsia="SimSun" w:hAnsi="Times New Roman"/>
      <w:sz w:val="24"/>
      <w:lang w:val="en-SG" w:eastAsia="zh-CN"/>
    </w:rPr>
  </w:style>
  <w:style w:type="paragraph" w:customStyle="1" w:styleId="mshelp">
    <w:name w:val="mshelp"/>
    <w:basedOn w:val="Normal"/>
    <w:rsid w:val="007313E0"/>
    <w:pPr>
      <w:spacing w:before="100" w:beforeAutospacing="1" w:after="100" w:afterAutospacing="1"/>
    </w:pPr>
    <w:rPr>
      <w:rFonts w:ascii="Verdana" w:eastAsia="SimSun" w:hAnsi="Verdana"/>
      <w:color w:val="668D07"/>
      <w:sz w:val="18"/>
      <w:szCs w:val="18"/>
      <w:lang w:val="en-SG" w:eastAsia="zh-CN"/>
    </w:rPr>
  </w:style>
  <w:style w:type="paragraph" w:styleId="BalloonText">
    <w:name w:val="Balloon Text"/>
    <w:basedOn w:val="Normal"/>
    <w:link w:val="BalloonTextChar"/>
    <w:uiPriority w:val="99"/>
    <w:semiHidden/>
    <w:unhideWhenUsed/>
    <w:rsid w:val="006A264D"/>
    <w:rPr>
      <w:rFonts w:ascii="Tahoma" w:hAnsi="Tahoma" w:cs="Tahoma"/>
      <w:sz w:val="16"/>
      <w:szCs w:val="16"/>
    </w:rPr>
  </w:style>
  <w:style w:type="character" w:customStyle="1" w:styleId="BalloonTextChar">
    <w:name w:val="Balloon Text Char"/>
    <w:link w:val="BalloonText"/>
    <w:uiPriority w:val="99"/>
    <w:semiHidden/>
    <w:rsid w:val="006A264D"/>
    <w:rPr>
      <w:rFonts w:ascii="Tahoma" w:hAnsi="Tahoma" w:cs="Tahoma"/>
      <w:sz w:val="16"/>
      <w:szCs w:val="16"/>
      <w:lang w:val="en-GB" w:eastAsia="en-US"/>
    </w:rPr>
  </w:style>
  <w:style w:type="table" w:styleId="TableGrid">
    <w:name w:val="Table Grid"/>
    <w:basedOn w:val="TableNormal"/>
    <w:uiPriority w:val="59"/>
    <w:rsid w:val="00C56D9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evision">
    <w:name w:val="Revision"/>
    <w:hidden/>
    <w:uiPriority w:val="99"/>
    <w:semiHidden/>
    <w:rsid w:val="006D6BD6"/>
    <w:rPr>
      <w:rFonts w:ascii="Arial" w:hAnsi="Arial"/>
      <w:szCs w:val="24"/>
      <w:lang w:val="en-GB" w:eastAsia="en-US"/>
    </w:rPr>
  </w:style>
  <w:style w:type="paragraph" w:styleId="PlainText">
    <w:name w:val="Plain Text"/>
    <w:basedOn w:val="Normal"/>
    <w:link w:val="PlainTextChar"/>
    <w:uiPriority w:val="99"/>
    <w:unhideWhenUsed/>
    <w:rsid w:val="00701427"/>
    <w:rPr>
      <w:rFonts w:ascii="Consolas" w:eastAsia="SimSun" w:hAnsi="Consolas"/>
      <w:sz w:val="21"/>
      <w:szCs w:val="21"/>
      <w:lang w:val="en-SG" w:eastAsia="zh-CN"/>
    </w:rPr>
  </w:style>
  <w:style w:type="character" w:customStyle="1" w:styleId="PlainTextChar">
    <w:name w:val="Plain Text Char"/>
    <w:link w:val="PlainText"/>
    <w:uiPriority w:val="99"/>
    <w:rsid w:val="00701427"/>
    <w:rPr>
      <w:rFonts w:ascii="Consolas" w:eastAsia="SimSun" w:hAnsi="Consolas" w:cs="Times New Roman"/>
      <w:sz w:val="21"/>
      <w:szCs w:val="21"/>
    </w:rPr>
  </w:style>
  <w:style w:type="character" w:customStyle="1" w:styleId="Heading3Char">
    <w:name w:val="Heading 3 Char"/>
    <w:link w:val="Heading3"/>
    <w:rsid w:val="00AB2956"/>
    <w:rPr>
      <w:rFonts w:ascii="Arial" w:hAnsi="Arial"/>
      <w:b/>
      <w:sz w:val="22"/>
      <w:u w:val="single"/>
      <w:lang w:val="en-GB" w:eastAsia="en-US" w:bidi="ar-SA"/>
    </w:rPr>
  </w:style>
  <w:style w:type="paragraph" w:styleId="EnvelopeReturn">
    <w:name w:val="envelope return"/>
    <w:basedOn w:val="Normal"/>
    <w:rsid w:val="00DB5655"/>
    <w:rPr>
      <w:rFonts w:cs="Arial"/>
      <w:szCs w:val="20"/>
    </w:rPr>
  </w:style>
  <w:style w:type="paragraph" w:styleId="ListParagraph">
    <w:name w:val="List Paragraph"/>
    <w:basedOn w:val="Normal"/>
    <w:uiPriority w:val="34"/>
    <w:qFormat/>
    <w:rsid w:val="00C60B79"/>
    <w:pPr>
      <w:ind w:left="720"/>
    </w:pPr>
  </w:style>
  <w:style w:type="character" w:customStyle="1" w:styleId="Heading2Char">
    <w:name w:val="Heading 2 Char"/>
    <w:aliases w:val="h2 Char"/>
    <w:link w:val="Heading2"/>
    <w:rsid w:val="004D3F91"/>
    <w:rPr>
      <w:rFonts w:ascii="Arial" w:hAnsi="Arial"/>
      <w:b/>
      <w:sz w:val="24"/>
      <w:lang w:val="en-GB" w:eastAsia="en-US"/>
    </w:rPr>
  </w:style>
  <w:style w:type="character" w:customStyle="1" w:styleId="FooterChar">
    <w:name w:val="Footer Char"/>
    <w:link w:val="Footer"/>
    <w:uiPriority w:val="99"/>
    <w:rsid w:val="00D0163D"/>
    <w:rPr>
      <w:rFonts w:ascii="Arial" w:eastAsia="SimSun" w:hAnsi="Arial"/>
      <w:sz w:val="18"/>
      <w:szCs w:val="24"/>
      <w:lang w:val="en-GB" w:eastAsia="zh-CN"/>
    </w:rPr>
  </w:style>
  <w:style w:type="character" w:styleId="Emphasis">
    <w:name w:val="Emphasis"/>
    <w:uiPriority w:val="20"/>
    <w:qFormat/>
    <w:rsid w:val="006E61A6"/>
    <w:rPr>
      <w:caps/>
      <w:spacing w:val="5"/>
      <w:sz w:val="20"/>
      <w:szCs w:val="20"/>
    </w:rPr>
  </w:style>
  <w:style w:type="table" w:customStyle="1" w:styleId="LightList1">
    <w:name w:val="Light List1"/>
    <w:basedOn w:val="TableNormal"/>
    <w:uiPriority w:val="61"/>
    <w:rsid w:val="006E61A6"/>
    <w:rPr>
      <w:rFonts w:ascii="Cambria" w:eastAsia="SimSun" w:hAnsi="Cambria"/>
      <w:sz w:val="22"/>
      <w:szCs w:val="22"/>
      <w:lang w:bidi="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styleId="NoSpacing">
    <w:name w:val="No Spacing"/>
    <w:basedOn w:val="Normal"/>
    <w:link w:val="NoSpacingChar"/>
    <w:uiPriority w:val="1"/>
    <w:qFormat/>
    <w:rsid w:val="001D0134"/>
    <w:rPr>
      <w:rFonts w:ascii="Cambria" w:eastAsia="SimSun" w:hAnsi="Cambria"/>
      <w:sz w:val="22"/>
      <w:szCs w:val="22"/>
      <w:lang w:val="en-US" w:bidi="en-US"/>
    </w:rPr>
  </w:style>
  <w:style w:type="character" w:customStyle="1" w:styleId="NoSpacingChar">
    <w:name w:val="No Spacing Char"/>
    <w:link w:val="NoSpacing"/>
    <w:uiPriority w:val="1"/>
    <w:rsid w:val="001D0134"/>
    <w:rPr>
      <w:rFonts w:ascii="Cambria" w:eastAsia="SimSun" w:hAnsi="Cambria"/>
      <w:sz w:val="22"/>
      <w:szCs w:val="22"/>
      <w:lang w:bidi="en-US"/>
    </w:rPr>
  </w:style>
  <w:style w:type="table" w:customStyle="1" w:styleId="LightList-Accent11">
    <w:name w:val="Light List - Accent 11"/>
    <w:basedOn w:val="TableNormal"/>
    <w:uiPriority w:val="61"/>
    <w:rsid w:val="001D0134"/>
    <w:rPr>
      <w:rFonts w:ascii="Cambria" w:eastAsia="SimSun" w:hAnsi="Cambria"/>
      <w:sz w:val="22"/>
      <w:szCs w:val="22"/>
      <w:lang w:bidi="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741711">
      <w:bodyDiv w:val="1"/>
      <w:marLeft w:val="0"/>
      <w:marRight w:val="0"/>
      <w:marTop w:val="0"/>
      <w:marBottom w:val="0"/>
      <w:divBdr>
        <w:top w:val="none" w:sz="0" w:space="0" w:color="auto"/>
        <w:left w:val="none" w:sz="0" w:space="0" w:color="auto"/>
        <w:bottom w:val="none" w:sz="0" w:space="0" w:color="auto"/>
        <w:right w:val="none" w:sz="0" w:space="0" w:color="auto"/>
      </w:divBdr>
    </w:div>
    <w:div w:id="258880666">
      <w:bodyDiv w:val="1"/>
      <w:marLeft w:val="0"/>
      <w:marRight w:val="0"/>
      <w:marTop w:val="0"/>
      <w:marBottom w:val="0"/>
      <w:divBdr>
        <w:top w:val="none" w:sz="0" w:space="0" w:color="auto"/>
        <w:left w:val="none" w:sz="0" w:space="0" w:color="auto"/>
        <w:bottom w:val="none" w:sz="0" w:space="0" w:color="auto"/>
        <w:right w:val="none" w:sz="0" w:space="0" w:color="auto"/>
      </w:divBdr>
    </w:div>
    <w:div w:id="426197460">
      <w:bodyDiv w:val="1"/>
      <w:marLeft w:val="0"/>
      <w:marRight w:val="0"/>
      <w:marTop w:val="0"/>
      <w:marBottom w:val="0"/>
      <w:divBdr>
        <w:top w:val="none" w:sz="0" w:space="0" w:color="auto"/>
        <w:left w:val="none" w:sz="0" w:space="0" w:color="auto"/>
        <w:bottom w:val="none" w:sz="0" w:space="0" w:color="auto"/>
        <w:right w:val="none" w:sz="0" w:space="0" w:color="auto"/>
      </w:divBdr>
    </w:div>
    <w:div w:id="430317738">
      <w:bodyDiv w:val="1"/>
      <w:marLeft w:val="0"/>
      <w:marRight w:val="0"/>
      <w:marTop w:val="0"/>
      <w:marBottom w:val="0"/>
      <w:divBdr>
        <w:top w:val="none" w:sz="0" w:space="0" w:color="auto"/>
        <w:left w:val="none" w:sz="0" w:space="0" w:color="auto"/>
        <w:bottom w:val="none" w:sz="0" w:space="0" w:color="auto"/>
        <w:right w:val="none" w:sz="0" w:space="0" w:color="auto"/>
      </w:divBdr>
    </w:div>
    <w:div w:id="475144419">
      <w:bodyDiv w:val="1"/>
      <w:marLeft w:val="0"/>
      <w:marRight w:val="0"/>
      <w:marTop w:val="0"/>
      <w:marBottom w:val="0"/>
      <w:divBdr>
        <w:top w:val="none" w:sz="0" w:space="0" w:color="auto"/>
        <w:left w:val="none" w:sz="0" w:space="0" w:color="auto"/>
        <w:bottom w:val="none" w:sz="0" w:space="0" w:color="auto"/>
        <w:right w:val="none" w:sz="0" w:space="0" w:color="auto"/>
      </w:divBdr>
    </w:div>
    <w:div w:id="524484760">
      <w:bodyDiv w:val="1"/>
      <w:marLeft w:val="0"/>
      <w:marRight w:val="0"/>
      <w:marTop w:val="0"/>
      <w:marBottom w:val="0"/>
      <w:divBdr>
        <w:top w:val="none" w:sz="0" w:space="0" w:color="auto"/>
        <w:left w:val="none" w:sz="0" w:space="0" w:color="auto"/>
        <w:bottom w:val="none" w:sz="0" w:space="0" w:color="auto"/>
        <w:right w:val="none" w:sz="0" w:space="0" w:color="auto"/>
      </w:divBdr>
    </w:div>
    <w:div w:id="533738849">
      <w:bodyDiv w:val="1"/>
      <w:marLeft w:val="0"/>
      <w:marRight w:val="0"/>
      <w:marTop w:val="0"/>
      <w:marBottom w:val="0"/>
      <w:divBdr>
        <w:top w:val="none" w:sz="0" w:space="0" w:color="auto"/>
        <w:left w:val="none" w:sz="0" w:space="0" w:color="auto"/>
        <w:bottom w:val="none" w:sz="0" w:space="0" w:color="auto"/>
        <w:right w:val="none" w:sz="0" w:space="0" w:color="auto"/>
      </w:divBdr>
    </w:div>
    <w:div w:id="775952096">
      <w:bodyDiv w:val="1"/>
      <w:marLeft w:val="0"/>
      <w:marRight w:val="0"/>
      <w:marTop w:val="0"/>
      <w:marBottom w:val="0"/>
      <w:divBdr>
        <w:top w:val="none" w:sz="0" w:space="0" w:color="auto"/>
        <w:left w:val="none" w:sz="0" w:space="0" w:color="auto"/>
        <w:bottom w:val="none" w:sz="0" w:space="0" w:color="auto"/>
        <w:right w:val="none" w:sz="0" w:space="0" w:color="auto"/>
      </w:divBdr>
    </w:div>
    <w:div w:id="789401579">
      <w:bodyDiv w:val="1"/>
      <w:marLeft w:val="0"/>
      <w:marRight w:val="0"/>
      <w:marTop w:val="0"/>
      <w:marBottom w:val="0"/>
      <w:divBdr>
        <w:top w:val="none" w:sz="0" w:space="0" w:color="auto"/>
        <w:left w:val="none" w:sz="0" w:space="0" w:color="auto"/>
        <w:bottom w:val="none" w:sz="0" w:space="0" w:color="auto"/>
        <w:right w:val="none" w:sz="0" w:space="0" w:color="auto"/>
      </w:divBdr>
    </w:div>
    <w:div w:id="913198160">
      <w:bodyDiv w:val="1"/>
      <w:marLeft w:val="0"/>
      <w:marRight w:val="0"/>
      <w:marTop w:val="0"/>
      <w:marBottom w:val="0"/>
      <w:divBdr>
        <w:top w:val="none" w:sz="0" w:space="0" w:color="auto"/>
        <w:left w:val="none" w:sz="0" w:space="0" w:color="auto"/>
        <w:bottom w:val="none" w:sz="0" w:space="0" w:color="auto"/>
        <w:right w:val="none" w:sz="0" w:space="0" w:color="auto"/>
      </w:divBdr>
    </w:div>
    <w:div w:id="964506363">
      <w:bodyDiv w:val="1"/>
      <w:marLeft w:val="0"/>
      <w:marRight w:val="0"/>
      <w:marTop w:val="0"/>
      <w:marBottom w:val="0"/>
      <w:divBdr>
        <w:top w:val="none" w:sz="0" w:space="0" w:color="auto"/>
        <w:left w:val="none" w:sz="0" w:space="0" w:color="auto"/>
        <w:bottom w:val="none" w:sz="0" w:space="0" w:color="auto"/>
        <w:right w:val="none" w:sz="0" w:space="0" w:color="auto"/>
      </w:divBdr>
    </w:div>
    <w:div w:id="979766841">
      <w:bodyDiv w:val="1"/>
      <w:marLeft w:val="0"/>
      <w:marRight w:val="0"/>
      <w:marTop w:val="0"/>
      <w:marBottom w:val="0"/>
      <w:divBdr>
        <w:top w:val="none" w:sz="0" w:space="0" w:color="auto"/>
        <w:left w:val="none" w:sz="0" w:space="0" w:color="auto"/>
        <w:bottom w:val="none" w:sz="0" w:space="0" w:color="auto"/>
        <w:right w:val="none" w:sz="0" w:space="0" w:color="auto"/>
      </w:divBdr>
    </w:div>
    <w:div w:id="1129976782">
      <w:bodyDiv w:val="1"/>
      <w:marLeft w:val="0"/>
      <w:marRight w:val="0"/>
      <w:marTop w:val="0"/>
      <w:marBottom w:val="0"/>
      <w:divBdr>
        <w:top w:val="none" w:sz="0" w:space="0" w:color="auto"/>
        <w:left w:val="none" w:sz="0" w:space="0" w:color="auto"/>
        <w:bottom w:val="none" w:sz="0" w:space="0" w:color="auto"/>
        <w:right w:val="none" w:sz="0" w:space="0" w:color="auto"/>
      </w:divBdr>
    </w:div>
    <w:div w:id="1287929467">
      <w:bodyDiv w:val="1"/>
      <w:marLeft w:val="0"/>
      <w:marRight w:val="0"/>
      <w:marTop w:val="0"/>
      <w:marBottom w:val="0"/>
      <w:divBdr>
        <w:top w:val="none" w:sz="0" w:space="0" w:color="auto"/>
        <w:left w:val="none" w:sz="0" w:space="0" w:color="auto"/>
        <w:bottom w:val="none" w:sz="0" w:space="0" w:color="auto"/>
        <w:right w:val="none" w:sz="0" w:space="0" w:color="auto"/>
      </w:divBdr>
    </w:div>
    <w:div w:id="1349064290">
      <w:bodyDiv w:val="1"/>
      <w:marLeft w:val="0"/>
      <w:marRight w:val="0"/>
      <w:marTop w:val="0"/>
      <w:marBottom w:val="0"/>
      <w:divBdr>
        <w:top w:val="none" w:sz="0" w:space="0" w:color="auto"/>
        <w:left w:val="none" w:sz="0" w:space="0" w:color="auto"/>
        <w:bottom w:val="none" w:sz="0" w:space="0" w:color="auto"/>
        <w:right w:val="none" w:sz="0" w:space="0" w:color="auto"/>
      </w:divBdr>
    </w:div>
    <w:div w:id="1396854453">
      <w:bodyDiv w:val="1"/>
      <w:marLeft w:val="0"/>
      <w:marRight w:val="0"/>
      <w:marTop w:val="0"/>
      <w:marBottom w:val="0"/>
      <w:divBdr>
        <w:top w:val="none" w:sz="0" w:space="0" w:color="auto"/>
        <w:left w:val="none" w:sz="0" w:space="0" w:color="auto"/>
        <w:bottom w:val="none" w:sz="0" w:space="0" w:color="auto"/>
        <w:right w:val="none" w:sz="0" w:space="0" w:color="auto"/>
      </w:divBdr>
    </w:div>
    <w:div w:id="1485853416">
      <w:bodyDiv w:val="1"/>
      <w:marLeft w:val="0"/>
      <w:marRight w:val="0"/>
      <w:marTop w:val="0"/>
      <w:marBottom w:val="0"/>
      <w:divBdr>
        <w:top w:val="none" w:sz="0" w:space="0" w:color="auto"/>
        <w:left w:val="none" w:sz="0" w:space="0" w:color="auto"/>
        <w:bottom w:val="none" w:sz="0" w:space="0" w:color="auto"/>
        <w:right w:val="none" w:sz="0" w:space="0" w:color="auto"/>
      </w:divBdr>
    </w:div>
    <w:div w:id="1552762457">
      <w:bodyDiv w:val="1"/>
      <w:marLeft w:val="0"/>
      <w:marRight w:val="0"/>
      <w:marTop w:val="0"/>
      <w:marBottom w:val="0"/>
      <w:divBdr>
        <w:top w:val="none" w:sz="0" w:space="0" w:color="auto"/>
        <w:left w:val="none" w:sz="0" w:space="0" w:color="auto"/>
        <w:bottom w:val="none" w:sz="0" w:space="0" w:color="auto"/>
        <w:right w:val="none" w:sz="0" w:space="0" w:color="auto"/>
      </w:divBdr>
    </w:div>
    <w:div w:id="1639140291">
      <w:bodyDiv w:val="1"/>
      <w:marLeft w:val="0"/>
      <w:marRight w:val="0"/>
      <w:marTop w:val="0"/>
      <w:marBottom w:val="0"/>
      <w:divBdr>
        <w:top w:val="none" w:sz="0" w:space="0" w:color="auto"/>
        <w:left w:val="none" w:sz="0" w:space="0" w:color="auto"/>
        <w:bottom w:val="none" w:sz="0" w:space="0" w:color="auto"/>
        <w:right w:val="none" w:sz="0" w:space="0" w:color="auto"/>
      </w:divBdr>
    </w:div>
    <w:div w:id="1788041077">
      <w:bodyDiv w:val="1"/>
      <w:marLeft w:val="0"/>
      <w:marRight w:val="0"/>
      <w:marTop w:val="0"/>
      <w:marBottom w:val="0"/>
      <w:divBdr>
        <w:top w:val="none" w:sz="0" w:space="0" w:color="auto"/>
        <w:left w:val="none" w:sz="0" w:space="0" w:color="auto"/>
        <w:bottom w:val="none" w:sz="0" w:space="0" w:color="auto"/>
        <w:right w:val="none" w:sz="0" w:space="0" w:color="auto"/>
      </w:divBdr>
    </w:div>
    <w:div w:id="1894000566">
      <w:bodyDiv w:val="1"/>
      <w:marLeft w:val="0"/>
      <w:marRight w:val="0"/>
      <w:marTop w:val="0"/>
      <w:marBottom w:val="0"/>
      <w:divBdr>
        <w:top w:val="none" w:sz="0" w:space="0" w:color="auto"/>
        <w:left w:val="none" w:sz="0" w:space="0" w:color="auto"/>
        <w:bottom w:val="none" w:sz="0" w:space="0" w:color="auto"/>
        <w:right w:val="none" w:sz="0" w:space="0" w:color="auto"/>
      </w:divBdr>
    </w:div>
    <w:div w:id="1975594106">
      <w:bodyDiv w:val="1"/>
      <w:marLeft w:val="0"/>
      <w:marRight w:val="0"/>
      <w:marTop w:val="0"/>
      <w:marBottom w:val="0"/>
      <w:divBdr>
        <w:top w:val="none" w:sz="0" w:space="0" w:color="auto"/>
        <w:left w:val="none" w:sz="0" w:space="0" w:color="auto"/>
        <w:bottom w:val="none" w:sz="0" w:space="0" w:color="auto"/>
        <w:right w:val="none" w:sz="0" w:space="0" w:color="auto"/>
      </w:divBdr>
    </w:div>
    <w:div w:id="2020496759">
      <w:bodyDiv w:val="1"/>
      <w:marLeft w:val="0"/>
      <w:marRight w:val="0"/>
      <w:marTop w:val="0"/>
      <w:marBottom w:val="0"/>
      <w:divBdr>
        <w:top w:val="none" w:sz="0" w:space="0" w:color="auto"/>
        <w:left w:val="none" w:sz="0" w:space="0" w:color="auto"/>
        <w:bottom w:val="none" w:sz="0" w:space="0" w:color="auto"/>
        <w:right w:val="none" w:sz="0" w:space="0" w:color="auto"/>
      </w:divBdr>
    </w:div>
    <w:div w:id="2081096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C43FB2-3983-48B4-8C16-4FA11E1359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602</Words>
  <Characters>3433</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4027</CharactersWithSpaces>
  <SharedDoc>false</SharedDoc>
  <HLinks>
    <vt:vector size="36" baseType="variant">
      <vt:variant>
        <vt:i4>1441845</vt:i4>
      </vt:variant>
      <vt:variant>
        <vt:i4>32</vt:i4>
      </vt:variant>
      <vt:variant>
        <vt:i4>0</vt:i4>
      </vt:variant>
      <vt:variant>
        <vt:i4>5</vt:i4>
      </vt:variant>
      <vt:variant>
        <vt:lpwstr/>
      </vt:variant>
      <vt:variant>
        <vt:lpwstr>_Toc351707744</vt:lpwstr>
      </vt:variant>
      <vt:variant>
        <vt:i4>1441845</vt:i4>
      </vt:variant>
      <vt:variant>
        <vt:i4>26</vt:i4>
      </vt:variant>
      <vt:variant>
        <vt:i4>0</vt:i4>
      </vt:variant>
      <vt:variant>
        <vt:i4>5</vt:i4>
      </vt:variant>
      <vt:variant>
        <vt:lpwstr/>
      </vt:variant>
      <vt:variant>
        <vt:lpwstr>_Toc351707743</vt:lpwstr>
      </vt:variant>
      <vt:variant>
        <vt:i4>1441845</vt:i4>
      </vt:variant>
      <vt:variant>
        <vt:i4>20</vt:i4>
      </vt:variant>
      <vt:variant>
        <vt:i4>0</vt:i4>
      </vt:variant>
      <vt:variant>
        <vt:i4>5</vt:i4>
      </vt:variant>
      <vt:variant>
        <vt:lpwstr/>
      </vt:variant>
      <vt:variant>
        <vt:lpwstr>_Toc351707742</vt:lpwstr>
      </vt:variant>
      <vt:variant>
        <vt:i4>1441845</vt:i4>
      </vt:variant>
      <vt:variant>
        <vt:i4>14</vt:i4>
      </vt:variant>
      <vt:variant>
        <vt:i4>0</vt:i4>
      </vt:variant>
      <vt:variant>
        <vt:i4>5</vt:i4>
      </vt:variant>
      <vt:variant>
        <vt:lpwstr/>
      </vt:variant>
      <vt:variant>
        <vt:lpwstr>_Toc351707741</vt:lpwstr>
      </vt:variant>
      <vt:variant>
        <vt:i4>1441845</vt:i4>
      </vt:variant>
      <vt:variant>
        <vt:i4>8</vt:i4>
      </vt:variant>
      <vt:variant>
        <vt:i4>0</vt:i4>
      </vt:variant>
      <vt:variant>
        <vt:i4>5</vt:i4>
      </vt:variant>
      <vt:variant>
        <vt:lpwstr/>
      </vt:variant>
      <vt:variant>
        <vt:lpwstr>_Toc351707740</vt:lpwstr>
      </vt:variant>
      <vt:variant>
        <vt:i4>1114165</vt:i4>
      </vt:variant>
      <vt:variant>
        <vt:i4>2</vt:i4>
      </vt:variant>
      <vt:variant>
        <vt:i4>0</vt:i4>
      </vt:variant>
      <vt:variant>
        <vt:i4>5</vt:i4>
      </vt:variant>
      <vt:variant>
        <vt:lpwstr/>
      </vt:variant>
      <vt:variant>
        <vt:lpwstr>_Toc351707739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2017-04-25T04:34:00Z</dcterms:created>
  <dcterms:modified xsi:type="dcterms:W3CDTF">2021-07-08T02:49:00Z</dcterms:modified>
</cp:coreProperties>
</file>